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30" w:rsidRDefault="0087002E" w:rsidP="002F53B6">
      <w:pPr>
        <w:jc w:val="center"/>
        <w:rPr>
          <w:noProof/>
          <w:lang w:eastAsia="it-IT"/>
        </w:rPr>
      </w:pPr>
      <w:bookmarkStart w:id="0" w:name="_GoBack"/>
      <w:bookmarkEnd w:id="0"/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</w:p>
    <w:p w:rsidR="001A4C65" w:rsidRDefault="00796D33" w:rsidP="001A4C65">
      <w:pPr>
        <w:jc w:val="center"/>
        <w:rPr>
          <w:b/>
        </w:rPr>
      </w:pPr>
      <w:r>
        <w:rPr>
          <w:noProof/>
          <w:lang w:eastAsia="it-IT"/>
        </w:rPr>
        <w:drawing>
          <wp:inline distT="0" distB="0" distL="0" distR="0" wp14:anchorId="44B76718" wp14:editId="122A0A1F">
            <wp:extent cx="5972175" cy="2124075"/>
            <wp:effectExtent l="0" t="0" r="9525" b="9525"/>
            <wp:docPr id="2" name="Picture 2" descr="C:\Users\gmarchiodemarinis\Desktop\maxresdefau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gmarchiodemarinis\Desktop\maxresdefaul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4C65">
        <w:rPr>
          <w:rStyle w:val="Collegamentoipertestuale"/>
          <w:rFonts w:eastAsia="Arial Unicode MS"/>
          <w:caps/>
          <w:noProof/>
          <w:color w:val="5B9BD5"/>
        </w:rPr>
        <w:t xml:space="preserve">Allegato </w:t>
      </w:r>
      <w:r w:rsidR="0029496C">
        <w:rPr>
          <w:rStyle w:val="Collegamentoipertestuale"/>
          <w:rFonts w:eastAsia="Arial Unicode MS"/>
          <w:caps/>
          <w:noProof/>
          <w:color w:val="5B9BD5"/>
        </w:rPr>
        <w:t>8</w:t>
      </w:r>
      <w:r w:rsidR="001A4C65">
        <w:rPr>
          <w:rStyle w:val="Collegamentoipertestuale"/>
          <w:rFonts w:eastAsia="Arial Unicode MS"/>
          <w:caps/>
          <w:noProof/>
          <w:color w:val="5B9BD5"/>
        </w:rPr>
        <w:t xml:space="preserve"> – POS D3</w:t>
      </w:r>
      <w:r w:rsidR="001A4C65">
        <w:rPr>
          <w:rFonts w:eastAsia="Arial Unicode MS"/>
          <w:b/>
          <w:caps/>
          <w:noProof/>
          <w:color w:val="5B9BD5"/>
          <w:u w:val="single"/>
        </w:rPr>
        <w:t>b</w:t>
      </w:r>
    </w:p>
    <w:p w:rsidR="004C0635" w:rsidRDefault="000841DF" w:rsidP="003F270F">
      <w:pPr>
        <w:tabs>
          <w:tab w:val="left" w:pos="4575"/>
        </w:tabs>
        <w:spacing w:line="192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 xml:space="preserve">Verbale di verifica sul posto per </w:t>
      </w:r>
      <w:r w:rsidR="004C0635" w:rsidRPr="006B7655">
        <w:rPr>
          <w:rFonts w:ascii="Verdana" w:hAnsi="Verdana"/>
          <w:b/>
          <w:sz w:val="18"/>
          <w:szCs w:val="18"/>
        </w:rPr>
        <w:t xml:space="preserve">le </w:t>
      </w:r>
      <w:r w:rsidR="004C0635" w:rsidRPr="000F2C18">
        <w:rPr>
          <w:rFonts w:ascii="Verdana" w:hAnsi="Verdana"/>
          <w:b/>
          <w:sz w:val="18"/>
          <w:szCs w:val="18"/>
        </w:rPr>
        <w:t>operazioni inerenti "</w:t>
      </w:r>
      <w:r w:rsidR="003F270F">
        <w:rPr>
          <w:rFonts w:ascii="Verdana" w:hAnsi="Verdana"/>
          <w:b/>
          <w:sz w:val="18"/>
          <w:szCs w:val="18"/>
        </w:rPr>
        <w:t>Accordi tra PA – CPI</w:t>
      </w:r>
      <w:r w:rsidR="004C0635" w:rsidRPr="006B7655">
        <w:rPr>
          <w:rFonts w:ascii="Verdana" w:hAnsi="Verdana"/>
          <w:b/>
          <w:sz w:val="18"/>
          <w:szCs w:val="18"/>
        </w:rPr>
        <w:t>"</w:t>
      </w:r>
    </w:p>
    <w:p w:rsidR="004C0635" w:rsidRDefault="004C0635" w:rsidP="004C0635">
      <w:pPr>
        <w:tabs>
          <w:tab w:val="left" w:pos="4575"/>
        </w:tabs>
        <w:spacing w:line="192" w:lineRule="auto"/>
        <w:jc w:val="center"/>
        <w:rPr>
          <w:b/>
        </w:rPr>
      </w:pPr>
    </w:p>
    <w:p w:rsidR="004C0635" w:rsidRDefault="004C0635" w:rsidP="004C0635">
      <w:pPr>
        <w:rPr>
          <w:b/>
        </w:rPr>
      </w:pPr>
      <w:r>
        <w:rPr>
          <w:b/>
        </w:rPr>
        <w:t xml:space="preserve">RESPONSABILE DEL FONDO FSE……………………………………………………………………. </w:t>
      </w:r>
    </w:p>
    <w:p w:rsidR="004C0635" w:rsidRDefault="004C0635" w:rsidP="004C0635">
      <w:pPr>
        <w:rPr>
          <w:b/>
        </w:rPr>
      </w:pPr>
      <w:r>
        <w:rPr>
          <w:b/>
        </w:rPr>
        <w:t>Funzionario incaricato del controllo:………………………………………………………………………………………………</w:t>
      </w:r>
    </w:p>
    <w:p w:rsidR="004C0635" w:rsidRDefault="004C0635" w:rsidP="004C0635">
      <w:pPr>
        <w:rPr>
          <w:b/>
        </w:rPr>
      </w:pPr>
      <w:r>
        <w:rPr>
          <w:b/>
        </w:rPr>
        <w:t>Soggetto esterno controllore (se presente): …………………………………………………………………………………………………………………………</w:t>
      </w:r>
    </w:p>
    <w:p w:rsidR="004C0635" w:rsidRDefault="004C0635" w:rsidP="004C0635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4C0635" w:rsidRDefault="004C0635" w:rsidP="004C0635">
      <w:pPr>
        <w:rPr>
          <w:b/>
        </w:rPr>
      </w:pPr>
      <w:r>
        <w:rPr>
          <w:b/>
        </w:rPr>
        <w:t>Luogo svolgimento del controllo: 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4C0635" w:rsidRDefault="004C0635" w:rsidP="004C0635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4C0635" w:rsidRDefault="004C0635" w:rsidP="004C0635">
      <w:pPr>
        <w:jc w:val="center"/>
        <w:rPr>
          <w:b/>
        </w:rPr>
      </w:pPr>
    </w:p>
    <w:p w:rsidR="004C0635" w:rsidRDefault="004C0635" w:rsidP="004C0635">
      <w:pPr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Sezione A) Dati identificativi </w:t>
      </w:r>
      <w:r>
        <w:rPr>
          <w:rFonts w:ascii="Arial" w:hAnsi="Arial" w:cs="Arial"/>
          <w:smallCaps/>
          <w:sz w:val="20"/>
          <w:szCs w:val="20"/>
        </w:rPr>
        <w:t>(</w:t>
      </w:r>
      <w:r>
        <w:rPr>
          <w:rFonts w:ascii="Arial" w:hAnsi="Arial" w:cs="Arial"/>
          <w:smallCaps/>
          <w:sz w:val="18"/>
          <w:szCs w:val="18"/>
        </w:rPr>
        <w:t>da compilare per ogni rendicontazione periodica e finale</w:t>
      </w:r>
      <w:r>
        <w:rPr>
          <w:rFonts w:ascii="Arial" w:hAnsi="Arial" w:cs="Arial"/>
          <w:smallCaps/>
          <w:sz w:val="20"/>
          <w:szCs w:val="20"/>
        </w:rPr>
        <w:t>)</w:t>
      </w:r>
    </w:p>
    <w:p w:rsidR="004C0635" w:rsidRDefault="004C0635" w:rsidP="004C0635">
      <w:pPr>
        <w:rPr>
          <w:rFonts w:ascii="Arial" w:hAnsi="Arial" w:cs="Arial"/>
          <w:smallCaps/>
          <w:sz w:val="20"/>
          <w:szCs w:val="20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1"/>
        <w:gridCol w:w="6519"/>
      </w:tblGrid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564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Beneficiario (Impresa)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41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rPr>
          <w:trHeight w:val="3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lastRenderedPageBreak/>
              <w:t>Capitoli di Bilancio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Costo Totale Progetto di cui: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Finanziamento a carico del POR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Eventuale contributo privato</w:t>
            </w:r>
          </w:p>
          <w:p w:rsidR="004C0635" w:rsidRDefault="004C0635" w:rsidP="004C063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Regime di aiuto previsto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luogo di archiviazione della documentazione originale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Rendicontazione del periodo (specificare periodo di riferimento)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Importo rendicontato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€ ………..,... </w:t>
            </w: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>importo totale sottoposto a verifica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€ ………..,...</w:t>
            </w:r>
          </w:p>
        </w:tc>
      </w:tr>
      <w:tr w:rsidR="004C0635" w:rsidTr="004C0635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 xml:space="preserve">elenco giustificativi sottoposti a verifica </w:t>
            </w: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4C0635" w:rsidTr="004C0635">
        <w:trPr>
          <w:trHeight w:val="88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vAlign w:val="center"/>
            <w:hideMark/>
          </w:tcPr>
          <w:p w:rsidR="004C0635" w:rsidRDefault="004C0635" w:rsidP="004C0635">
            <w:pPr>
              <w:spacing w:before="170" w:after="170"/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color w:val="FFFFFF"/>
                <w:sz w:val="16"/>
                <w:szCs w:val="16"/>
              </w:rPr>
              <w:t xml:space="preserve">esito controllo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4C0635" w:rsidRDefault="004C0635" w:rsidP="004C0635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□</w:t>
            </w:r>
            <w:r>
              <w:rPr>
                <w:rFonts w:ascii="Arial" w:hAnsi="Arial" w:cs="Arial"/>
                <w:sz w:val="12"/>
                <w:szCs w:val="16"/>
              </w:rPr>
              <w:t xml:space="preserve"> PARZIALMENTE REGOLARE</w:t>
            </w:r>
          </w:p>
        </w:tc>
      </w:tr>
    </w:tbl>
    <w:p w:rsidR="004C0635" w:rsidRDefault="00315330" w:rsidP="004C0635">
      <w:pPr>
        <w:spacing w:before="170" w:after="170"/>
        <w:rPr>
          <w:rFonts w:ascii="Arial" w:hAnsi="Arial" w:cs="Arial"/>
          <w:smallCaps/>
          <w:sz w:val="18"/>
          <w:szCs w:val="20"/>
        </w:rPr>
      </w:pPr>
      <w:r>
        <w:rPr>
          <w:rFonts w:ascii="Arial" w:hAnsi="Arial" w:cs="Arial"/>
          <w:smallCaps/>
          <w:sz w:val="18"/>
          <w:szCs w:val="20"/>
        </w:rPr>
        <w:t>-</w:t>
      </w:r>
    </w:p>
    <w:p w:rsidR="00315330" w:rsidRDefault="00315330" w:rsidP="00315330">
      <w:pPr>
        <w:spacing w:before="170" w:after="170"/>
        <w:ind w:left="36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Sezione B) Risultanze del controllo</w:t>
      </w:r>
    </w:p>
    <w:p w:rsidR="00315330" w:rsidRDefault="00315330" w:rsidP="00315330">
      <w:pPr>
        <w:rPr>
          <w:rFonts w:ascii="Arial" w:hAnsi="Arial" w:cs="Arial"/>
          <w:smallCaps/>
          <w:sz w:val="16"/>
          <w:szCs w:val="20"/>
        </w:rPr>
      </w:pPr>
      <w:r>
        <w:rPr>
          <w:rFonts w:ascii="Arial" w:hAnsi="Arial" w:cs="Arial"/>
          <w:smallCaps/>
          <w:sz w:val="16"/>
          <w:szCs w:val="20"/>
        </w:rPr>
        <w:t xml:space="preserve">Indicare se il controllo ha sofferto o meno di alcun tipo di limitazione, se sono state riscontrate non ammissibilità e se sono state riscontrate irregolarità che comportano una revoca del contributo </w:t>
      </w: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rPr>
          <w:rFonts w:ascii="Arial" w:hAnsi="Arial" w:cs="Arial"/>
          <w:smallCaps/>
          <w:sz w:val="16"/>
          <w:szCs w:val="20"/>
        </w:rPr>
      </w:pPr>
    </w:p>
    <w:p w:rsidR="00315330" w:rsidRDefault="00315330" w:rsidP="00315330">
      <w:pPr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esito finale del controllo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15330" w:rsidTr="00315330">
        <w:trPr>
          <w:trHeight w:val="284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importo rendicontato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315330" w:rsidTr="00315330">
        <w:trPr>
          <w:trHeight w:val="284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lastRenderedPageBreak/>
              <w:t>importo controllato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315330" w:rsidTr="00315330">
        <w:trPr>
          <w:trHeight w:val="284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spese non ammissibili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315330" w:rsidTr="00315330">
        <w:trPr>
          <w:trHeight w:val="284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spese sospese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smallCaps/>
                <w:sz w:val="16"/>
                <w:szCs w:val="20"/>
              </w:rPr>
              <w:t>€</w:t>
            </w:r>
          </w:p>
        </w:tc>
      </w:tr>
      <w:tr w:rsidR="00315330" w:rsidTr="00315330">
        <w:trPr>
          <w:trHeight w:val="284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20"/>
              </w:rPr>
              <w:t>spese ammesse/importo riconosciuto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30" w:rsidRDefault="00315330">
            <w:pPr>
              <w:spacing w:before="170" w:after="170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20"/>
              </w:rPr>
              <w:t>€</w:t>
            </w:r>
          </w:p>
        </w:tc>
      </w:tr>
    </w:tbl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firma del soggetto esterno controllore </w:t>
      </w:r>
      <w:r>
        <w:rPr>
          <w:rFonts w:ascii="Arial" w:hAnsi="Arial" w:cs="Arial"/>
          <w:smallCaps/>
          <w:sz w:val="20"/>
          <w:szCs w:val="20"/>
        </w:rPr>
        <w:t>(</w:t>
      </w:r>
      <w:r>
        <w:rPr>
          <w:rFonts w:ascii="Arial" w:hAnsi="Arial" w:cs="Arial"/>
          <w:smallCaps/>
          <w:sz w:val="16"/>
          <w:szCs w:val="16"/>
        </w:rPr>
        <w:t>se presente</w:t>
      </w:r>
      <w:r>
        <w:rPr>
          <w:rFonts w:ascii="Arial" w:hAnsi="Arial" w:cs="Arial"/>
          <w:smallCaps/>
          <w:sz w:val="20"/>
          <w:szCs w:val="20"/>
        </w:rPr>
        <w:t>)</w:t>
      </w: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firma del </w:t>
      </w:r>
      <w:r>
        <w:rPr>
          <w:rFonts w:ascii="Arial" w:hAnsi="Arial" w:cs="Arial"/>
          <w:b/>
          <w:smallCaps/>
          <w:sz w:val="16"/>
          <w:szCs w:val="20"/>
        </w:rPr>
        <w:t xml:space="preserve">FUNZIONARIO INCARICATO DEL CONTROLLO </w:t>
      </w: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315330" w:rsidRDefault="00315330" w:rsidP="00315330">
      <w:pPr>
        <w:rPr>
          <w:b/>
        </w:rPr>
      </w:pPr>
    </w:p>
    <w:p w:rsidR="00315330" w:rsidRDefault="00315330" w:rsidP="00315330">
      <w:pPr>
        <w:jc w:val="center"/>
        <w:rPr>
          <w:noProof/>
          <w:lang w:eastAsia="it-IT"/>
        </w:rPr>
      </w:pPr>
      <w:r>
        <w:rPr>
          <w:rFonts w:ascii="Arial" w:hAnsi="Arial" w:cs="Arial"/>
          <w:b/>
          <w:smallCaps/>
          <w:sz w:val="20"/>
          <w:szCs w:val="20"/>
        </w:rPr>
        <w:t>Sezione C) controllo amministrativo – finanziario</w:t>
      </w:r>
    </w:p>
    <w:p w:rsidR="00315330" w:rsidRDefault="00315330" w:rsidP="00315330">
      <w:pPr>
        <w:rPr>
          <w:noProof/>
          <w:lang w:eastAsia="it-IT"/>
        </w:rPr>
      </w:pPr>
    </w:p>
    <w:p w:rsidR="004C0635" w:rsidRDefault="004C0635" w:rsidP="002F53B6">
      <w:pPr>
        <w:jc w:val="center"/>
        <w:rPr>
          <w:noProof/>
          <w:lang w:eastAsia="it-IT"/>
        </w:rPr>
      </w:pPr>
    </w:p>
    <w:tbl>
      <w:tblPr>
        <w:tblW w:w="111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16"/>
        <w:gridCol w:w="3257"/>
        <w:gridCol w:w="2859"/>
        <w:gridCol w:w="540"/>
        <w:gridCol w:w="545"/>
        <w:gridCol w:w="2717"/>
      </w:tblGrid>
      <w:tr w:rsidR="00D7508E" w:rsidRPr="003F270F" w:rsidTr="00863A92">
        <w:trPr>
          <w:trHeight w:val="1607"/>
          <w:jc w:val="center"/>
        </w:trPr>
        <w:tc>
          <w:tcPr>
            <w:tcW w:w="11150" w:type="dxa"/>
            <w:gridSpan w:val="7"/>
            <w:shd w:val="clear" w:color="auto" w:fill="000099"/>
          </w:tcPr>
          <w:p w:rsidR="00D7508E" w:rsidRPr="003345C1" w:rsidRDefault="00D7508E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345C1">
              <w:rPr>
                <w:rFonts w:ascii="Verdana" w:hAnsi="Verdana"/>
                <w:b/>
                <w:sz w:val="24"/>
                <w:szCs w:val="24"/>
              </w:rPr>
              <w:t>REGIONE PUGLIA</w:t>
            </w:r>
          </w:p>
          <w:p w:rsidR="00D7508E" w:rsidRPr="003345C1" w:rsidRDefault="004C0635" w:rsidP="003345C1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PO FSE 2014/2020</w:t>
            </w:r>
          </w:p>
          <w:p w:rsidR="00D7508E" w:rsidRDefault="00D7508E" w:rsidP="003F270F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</w:t>
            </w:r>
            <w:r w:rsidR="004C0635">
              <w:rPr>
                <w:rFonts w:ascii="Verdana" w:hAnsi="Verdana"/>
                <w:b/>
                <w:sz w:val="18"/>
                <w:szCs w:val="18"/>
              </w:rPr>
              <w:t>sul posto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0841DF">
              <w:rPr>
                <w:rFonts w:ascii="Verdana" w:hAnsi="Verdana"/>
                <w:b/>
                <w:sz w:val="18"/>
                <w:szCs w:val="18"/>
              </w:rPr>
              <w:t>per le</w:t>
            </w:r>
            <w:r w:rsidRPr="006B7655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0F2C18">
              <w:rPr>
                <w:rFonts w:ascii="Verdana" w:hAnsi="Verdana"/>
                <w:b/>
                <w:sz w:val="18"/>
                <w:szCs w:val="18"/>
              </w:rPr>
              <w:t>operazioni inerenti "</w:t>
            </w:r>
            <w:r w:rsidR="003F270F">
              <w:rPr>
                <w:rFonts w:ascii="Verdana" w:hAnsi="Verdana"/>
                <w:b/>
                <w:sz w:val="18"/>
                <w:szCs w:val="18"/>
              </w:rPr>
              <w:t>Accordi Tra PA – CPI</w:t>
            </w:r>
            <w:r w:rsidRPr="006B7655">
              <w:rPr>
                <w:rFonts w:ascii="Verdana" w:hAnsi="Verdana"/>
                <w:b/>
                <w:sz w:val="18"/>
                <w:szCs w:val="18"/>
              </w:rPr>
              <w:t>"</w:t>
            </w:r>
          </w:p>
          <w:p w:rsidR="00D7508E" w:rsidRPr="000F2C18" w:rsidRDefault="00D7508E" w:rsidP="006E0D88">
            <w:pPr>
              <w:tabs>
                <w:tab w:val="left" w:pos="4575"/>
              </w:tabs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D7508E" w:rsidRPr="003F270F" w:rsidRDefault="00D7508E" w:rsidP="004C0635">
            <w:pPr>
              <w:tabs>
                <w:tab w:val="left" w:pos="4575"/>
              </w:tabs>
              <w:spacing w:after="0" w:line="240" w:lineRule="auto"/>
              <w:jc w:val="center"/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890B4D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873" w:type="dxa"/>
            <w:gridSpan w:val="2"/>
          </w:tcPr>
          <w:p w:rsidR="00561C9B" w:rsidRPr="00856649" w:rsidRDefault="00561C9B" w:rsidP="0085664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2859" w:type="dxa"/>
            <w:vAlign w:val="center"/>
          </w:tcPr>
          <w:p w:rsidR="00561C9B" w:rsidRDefault="00561C9B" w:rsidP="00B5465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561C9B" w:rsidRDefault="00561C9B" w:rsidP="00B54655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40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</w:t>
            </w:r>
            <w:r>
              <w:rPr>
                <w:rFonts w:ascii="Verdana" w:hAnsi="Verdana"/>
                <w:b/>
                <w:sz w:val="16"/>
                <w:szCs w:val="16"/>
              </w:rPr>
              <w:t>O</w:t>
            </w: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873" w:type="dxa"/>
            <w:gridSpan w:val="2"/>
          </w:tcPr>
          <w:p w:rsidR="00561C9B" w:rsidRPr="008E1416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l’</w:t>
            </w:r>
            <w:r w:rsidRPr="008E1416">
              <w:rPr>
                <w:rFonts w:ascii="Verdana" w:hAnsi="Verdana"/>
                <w:sz w:val="16"/>
                <w:szCs w:val="16"/>
              </w:rPr>
              <w:t xml:space="preserve"> Atto d’intesa tra Regione e P</w:t>
            </w:r>
            <w:r w:rsidR="00B1776C">
              <w:rPr>
                <w:rFonts w:ascii="Verdana" w:hAnsi="Verdana"/>
                <w:sz w:val="16"/>
                <w:szCs w:val="16"/>
              </w:rPr>
              <w:t>.A.</w:t>
            </w:r>
            <w:r w:rsidRPr="008E1416">
              <w:rPr>
                <w:rFonts w:ascii="Verdana" w:hAnsi="Verdana"/>
                <w:sz w:val="16"/>
                <w:szCs w:val="16"/>
              </w:rPr>
              <w:t xml:space="preserve"> redatto sulla base del modello </w:t>
            </w:r>
            <w:r>
              <w:rPr>
                <w:rFonts w:ascii="Verdana" w:hAnsi="Verdana"/>
                <w:sz w:val="16"/>
                <w:szCs w:val="16"/>
              </w:rPr>
              <w:t>in vigore</w:t>
            </w:r>
          </w:p>
        </w:tc>
        <w:tc>
          <w:tcPr>
            <w:tcW w:w="2859" w:type="dxa"/>
            <w:vAlign w:val="center"/>
          </w:tcPr>
          <w:p w:rsidR="00561C9B" w:rsidRPr="008E1416" w:rsidRDefault="00561C9B" w:rsidP="00457B27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E1416">
              <w:rPr>
                <w:rFonts w:ascii="Verdana" w:hAnsi="Verdana"/>
                <w:sz w:val="16"/>
                <w:szCs w:val="16"/>
              </w:rPr>
              <w:t>Atto d’intesa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873" w:type="dxa"/>
            <w:gridSpan w:val="2"/>
          </w:tcPr>
          <w:p w:rsidR="00561C9B" w:rsidRPr="00890B4D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 Protocollo d’Intesa tra 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P.A. ed Enti datoriale </w:t>
            </w:r>
            <w:r>
              <w:rPr>
                <w:rFonts w:ascii="Verdana" w:hAnsi="Verdana"/>
                <w:sz w:val="16"/>
                <w:szCs w:val="16"/>
              </w:rPr>
              <w:t xml:space="preserve">sia uniforme a quello approvato congiuntamente dalle </w:t>
            </w:r>
            <w:r w:rsidR="00B1776C">
              <w:rPr>
                <w:rFonts w:ascii="Verdana" w:hAnsi="Verdana"/>
                <w:sz w:val="16"/>
                <w:szCs w:val="16"/>
              </w:rPr>
              <w:t>P.A.</w:t>
            </w:r>
            <w:r>
              <w:rPr>
                <w:rFonts w:ascii="Verdana" w:hAnsi="Verdana"/>
                <w:sz w:val="16"/>
                <w:szCs w:val="16"/>
              </w:rPr>
              <w:t>- c.d. Protocollo Unico.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Protocolli d’Intesa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nominativi degli operatori indicati nell’elenco contenuto o allegato al Protocollo d’Intesa di cui al punto 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, corrispondano </w:t>
            </w:r>
            <w:r w:rsidRPr="007E53D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 quelli indicati nel prospetto riepilogativo mensile delle competenze di cui al punto relative agli operatori impiegati presso i C.P.I.</w:t>
            </w:r>
            <w:r w:rsidRPr="007E53D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E53DB">
              <w:rPr>
                <w:rFonts w:ascii="Verdana" w:hAnsi="Verdana"/>
                <w:sz w:val="16"/>
                <w:szCs w:val="16"/>
              </w:rPr>
              <w:t xml:space="preserve"> in formato elettronico e cartaceo</w:t>
            </w:r>
            <w:r>
              <w:rPr>
                <w:rFonts w:ascii="Verdana" w:hAnsi="Verdana"/>
                <w:sz w:val="16"/>
                <w:szCs w:val="16"/>
              </w:rPr>
              <w:t xml:space="preserve">, per ciascun 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11"/>
              </w:numPr>
              <w:spacing w:after="0" w:line="240" w:lineRule="auto"/>
              <w:ind w:left="412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Protocolli d’Intesa</w:t>
            </w:r>
          </w:p>
          <w:p w:rsidR="00561C9B" w:rsidRDefault="00561C9B" w:rsidP="008352C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561C9B" w:rsidRDefault="00561C9B" w:rsidP="00457B27">
            <w:pPr>
              <w:numPr>
                <w:ilvl w:val="0"/>
                <w:numId w:val="11"/>
              </w:numPr>
              <w:spacing w:after="0" w:line="240" w:lineRule="auto"/>
              <w:ind w:left="412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Pr="007E53DB">
              <w:rPr>
                <w:rFonts w:ascii="Verdana" w:hAnsi="Verdana"/>
                <w:sz w:val="16"/>
                <w:szCs w:val="16"/>
              </w:rPr>
              <w:t>rospetto riepilogativo mensile delle competenze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sz w:val="16"/>
                <w:szCs w:val="16"/>
              </w:rPr>
              <w:t xml:space="preserve">Verifica </w:t>
            </w:r>
            <w:r>
              <w:rPr>
                <w:rFonts w:ascii="Verdana" w:hAnsi="Verdana"/>
                <w:sz w:val="16"/>
                <w:szCs w:val="16"/>
              </w:rPr>
              <w:t>del Progetto Esecutivo finanziario consegnato dalla P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.A. </w:t>
            </w:r>
            <w:r>
              <w:rPr>
                <w:rFonts w:ascii="Verdana" w:hAnsi="Verdana"/>
                <w:sz w:val="16"/>
                <w:szCs w:val="16"/>
              </w:rPr>
              <w:t xml:space="preserve"> che costituisce l’impegno di spesa annuale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23"/>
              </w:numPr>
              <w:tabs>
                <w:tab w:val="clear" w:pos="704"/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Atto di Intesa</w:t>
            </w:r>
          </w:p>
          <w:p w:rsidR="00561C9B" w:rsidRPr="00C37C28" w:rsidRDefault="00561C9B" w:rsidP="008352C5">
            <w:pPr>
              <w:numPr>
                <w:ilvl w:val="0"/>
                <w:numId w:val="23"/>
              </w:numPr>
              <w:tabs>
                <w:tab w:val="clear" w:pos="704"/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A94FC7">
              <w:rPr>
                <w:rFonts w:ascii="Verdana" w:hAnsi="Verdana"/>
                <w:sz w:val="16"/>
                <w:szCs w:val="16"/>
              </w:rPr>
              <w:t>Progetto Esecutivo finanziario annuale che costituisce l’impegno definitivo di spesa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3873" w:type="dxa"/>
            <w:gridSpan w:val="2"/>
          </w:tcPr>
          <w:p w:rsidR="00561C9B" w:rsidRPr="006D5ABD" w:rsidRDefault="00561C9B" w:rsidP="00144698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per il</w:t>
            </w:r>
            <w:r w:rsidRPr="006D5AB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calcolo del </w:t>
            </w:r>
            <w:r w:rsidRPr="006D5ABD">
              <w:rPr>
                <w:rFonts w:ascii="Verdana" w:hAnsi="Verdana"/>
                <w:sz w:val="16"/>
                <w:szCs w:val="16"/>
              </w:rPr>
              <w:t xml:space="preserve">costo orario per ciascun operatore e per ciascun ente 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datoriale </w:t>
            </w:r>
            <w:r>
              <w:rPr>
                <w:rFonts w:ascii="Verdana" w:hAnsi="Verdana"/>
                <w:sz w:val="16"/>
                <w:szCs w:val="16"/>
              </w:rPr>
              <w:t xml:space="preserve">e che i prospetti di calcolo siano correttamente e </w:t>
            </w:r>
            <w:r w:rsidRPr="006D5ABD">
              <w:rPr>
                <w:rFonts w:ascii="Verdana" w:hAnsi="Verdana"/>
                <w:sz w:val="16"/>
                <w:szCs w:val="16"/>
              </w:rPr>
              <w:t>debitamente sottoscritti e corredati da copia del libro unico del mese di dicembre dell’anno precedente  e dagli estremi del pagamento dell’IRAP dell’anno precedente</w:t>
            </w:r>
            <w:r>
              <w:rPr>
                <w:rFonts w:ascii="Verdana" w:hAnsi="Verdana"/>
                <w:sz w:val="16"/>
                <w:szCs w:val="16"/>
              </w:rPr>
              <w:t xml:space="preserve"> nonché dalla dichiarazione Irap</w:t>
            </w:r>
            <w:r w:rsidRPr="006D5ABD">
              <w:rPr>
                <w:rFonts w:ascii="Verdana" w:hAnsi="Verdana"/>
                <w:sz w:val="16"/>
                <w:szCs w:val="16"/>
              </w:rPr>
              <w:t>, se è stata quantificata nei prospetti di calcolo del costo orario.</w:t>
            </w:r>
          </w:p>
          <w:p w:rsidR="00561C9B" w:rsidRPr="00144698" w:rsidRDefault="00561C9B" w:rsidP="004A2D0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Copia Libro Unico del lavoro mese di dicembre dell’anno precedente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Estremi del pagamento dell’IRAP dell’anno precedente e dichiarazione Irap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eventuali modifiche del costo orario in corso d’anno siano state previa</w:t>
            </w:r>
            <w:r w:rsidR="00B1776C">
              <w:rPr>
                <w:rFonts w:ascii="Verdana" w:hAnsi="Verdana"/>
                <w:sz w:val="16"/>
                <w:szCs w:val="16"/>
              </w:rPr>
              <w:t>mente comunicate alla P.A.</w:t>
            </w:r>
            <w:r>
              <w:rPr>
                <w:rFonts w:ascii="Verdana" w:hAnsi="Verdana"/>
                <w:sz w:val="16"/>
                <w:szCs w:val="16"/>
              </w:rPr>
              <w:t xml:space="preserve"> dall’ente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Copia Libro Unico del lavoro mese di dicembre dell’anno precedente</w:t>
            </w:r>
          </w:p>
          <w:p w:rsidR="00561C9B" w:rsidRPr="00F668FD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 w:rsidRPr="00F668FD">
              <w:rPr>
                <w:rFonts w:ascii="Verdana" w:hAnsi="Verdana"/>
                <w:sz w:val="16"/>
                <w:szCs w:val="16"/>
              </w:rPr>
              <w:t>Estremi del pagamento dell’IRAP dell’anno precedente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3873" w:type="dxa"/>
            <w:gridSpan w:val="2"/>
          </w:tcPr>
          <w:p w:rsidR="00561C9B" w:rsidRPr="00144698" w:rsidRDefault="00561C9B" w:rsidP="004A2D0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nominativi degli operatori per i quali sono stati predisposti i prospetti di calcolo del costo orario di cui al punto </w:t>
            </w:r>
            <w:r w:rsidRPr="00144698">
              <w:rPr>
                <w:rFonts w:ascii="Verdana" w:hAnsi="Verdana"/>
                <w:b/>
                <w:sz w:val="16"/>
                <w:szCs w:val="16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siano gli stessi indicati nel prospetto riepilogativo mensile delle competenze di cui al punto </w:t>
            </w:r>
            <w:r w:rsidRPr="00144698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  <w:p w:rsidR="00561C9B" w:rsidRPr="00F668FD" w:rsidRDefault="00561C9B" w:rsidP="008352C5">
            <w:pPr>
              <w:numPr>
                <w:ilvl w:val="0"/>
                <w:numId w:val="16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 w:rsidRPr="00F668FD">
              <w:rPr>
                <w:rFonts w:ascii="Verdana" w:hAnsi="Verdana"/>
                <w:sz w:val="16"/>
                <w:szCs w:val="16"/>
              </w:rPr>
              <w:t>Prospetto riepilogativo mensile delle competenze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8</w:t>
            </w:r>
          </w:p>
        </w:tc>
        <w:tc>
          <w:tcPr>
            <w:tcW w:w="3873" w:type="dxa"/>
            <w:gridSpan w:val="2"/>
          </w:tcPr>
          <w:p w:rsidR="00561C9B" w:rsidRPr="00890B4D" w:rsidRDefault="003C746D" w:rsidP="003C746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la correttezza </w:t>
            </w:r>
            <w:r w:rsidR="00561C9B">
              <w:rPr>
                <w:rFonts w:ascii="Verdana" w:hAnsi="Verdana"/>
                <w:sz w:val="16"/>
                <w:szCs w:val="16"/>
              </w:rPr>
              <w:t xml:space="preserve"> del calcolo del costo orario per operatore (livelli professionali contrattuali ammissibili, elementi della retribuzione ammissibili, ecc.).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di calcolo del costo orario</w:t>
            </w:r>
          </w:p>
        </w:tc>
        <w:tc>
          <w:tcPr>
            <w:tcW w:w="540" w:type="dxa"/>
            <w:vAlign w:val="center"/>
          </w:tcPr>
          <w:p w:rsidR="00561C9B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3873" w:type="dxa"/>
            <w:gridSpan w:val="2"/>
          </w:tcPr>
          <w:p w:rsidR="00561C9B" w:rsidRDefault="00561C9B" w:rsidP="003C746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Verificare, in formato cartaceo ed elettronico, i report d</w:t>
            </w:r>
            <w:r w:rsidR="003C746D">
              <w:rPr>
                <w:rFonts w:ascii="Verdana" w:hAnsi="Verdana"/>
                <w:sz w:val="16"/>
                <w:szCs w:val="16"/>
              </w:rPr>
              <w:t xml:space="preserve">i presenze mensili individuali </w:t>
            </w:r>
            <w:r>
              <w:rPr>
                <w:rFonts w:ascii="Verdana" w:hAnsi="Verdana"/>
                <w:sz w:val="16"/>
                <w:szCs w:val="16"/>
              </w:rPr>
              <w:t>per ciascun operatore e i  report riepilogativi</w:t>
            </w:r>
            <w:r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>
              <w:rPr>
                <w:rFonts w:ascii="Verdana" w:hAnsi="Verdana"/>
                <w:sz w:val="16"/>
                <w:szCs w:val="16"/>
              </w:rPr>
              <w:t xml:space="preserve"> redatti sui modelli  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Report di presenze mensili individuali </w:t>
            </w:r>
          </w:p>
          <w:p w:rsidR="00561C9B" w:rsidRPr="00AA7162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 w:rsidRPr="00351957">
              <w:rPr>
                <w:rFonts w:ascii="Verdana" w:hAnsi="Verdana"/>
                <w:sz w:val="16"/>
                <w:szCs w:val="16"/>
              </w:rPr>
              <w:t>Report riepilogativo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10</w:t>
            </w:r>
          </w:p>
        </w:tc>
        <w:tc>
          <w:tcPr>
            <w:tcW w:w="3873" w:type="dxa"/>
            <w:gridSpan w:val="2"/>
          </w:tcPr>
          <w:p w:rsidR="00561C9B" w:rsidRPr="003B273A" w:rsidRDefault="00561C9B" w:rsidP="00A94F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i report di presenze mensili individuali e i report riepilogativi</w:t>
            </w:r>
            <w:r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>
              <w:rPr>
                <w:rFonts w:ascii="Verdana" w:hAnsi="Verdana"/>
                <w:sz w:val="16"/>
                <w:szCs w:val="16"/>
              </w:rPr>
              <w:t>, siano stati correttamente compilati nei contenuti e negli importi 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Report di presenze mensili individuali </w:t>
            </w:r>
          </w:p>
          <w:p w:rsidR="00561C9B" w:rsidRPr="006F2316" w:rsidRDefault="00561C9B" w:rsidP="008352C5">
            <w:pPr>
              <w:numPr>
                <w:ilvl w:val="0"/>
                <w:numId w:val="10"/>
              </w:numPr>
              <w:spacing w:after="0" w:line="240" w:lineRule="auto"/>
              <w:ind w:left="703"/>
              <w:rPr>
                <w:rFonts w:ascii="Verdana" w:hAnsi="Verdana"/>
                <w:sz w:val="16"/>
                <w:szCs w:val="16"/>
              </w:rPr>
            </w:pPr>
            <w:r w:rsidRPr="00351957">
              <w:rPr>
                <w:rFonts w:ascii="Verdana" w:hAnsi="Verdana"/>
                <w:sz w:val="16"/>
                <w:szCs w:val="16"/>
              </w:rPr>
              <w:t>Report riepilogativo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in formato cartaceo ed elettronico i prospetti mensili di calcol</w:t>
            </w:r>
            <w:r w:rsidR="00B1776C">
              <w:rPr>
                <w:rFonts w:ascii="Verdana" w:hAnsi="Verdana"/>
                <w:sz w:val="16"/>
                <w:szCs w:val="16"/>
              </w:rPr>
              <w:t>o del costo non a carico ente datoriale</w:t>
            </w:r>
            <w:r>
              <w:rPr>
                <w:rFonts w:ascii="Verdana" w:hAnsi="Verdana"/>
                <w:sz w:val="16"/>
                <w:szCs w:val="16"/>
              </w:rPr>
              <w:t>, redatti per c</w:t>
            </w:r>
            <w:r w:rsidR="003C746D">
              <w:rPr>
                <w:rFonts w:ascii="Verdana" w:hAnsi="Verdana"/>
                <w:sz w:val="16"/>
                <w:szCs w:val="16"/>
              </w:rPr>
              <w:t xml:space="preserve">iascun operatore sui modelli  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20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F2316">
              <w:rPr>
                <w:rFonts w:ascii="Verdana" w:hAnsi="Verdana"/>
                <w:sz w:val="16"/>
                <w:szCs w:val="16"/>
              </w:rPr>
              <w:t xml:space="preserve">Prospetto mensile di calcolo del costo </w:t>
            </w:r>
            <w:r>
              <w:rPr>
                <w:rFonts w:ascii="Verdana" w:hAnsi="Verdana"/>
                <w:sz w:val="16"/>
                <w:szCs w:val="16"/>
              </w:rPr>
              <w:t xml:space="preserve">non a carico 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  <w:r>
              <w:rPr>
                <w:rFonts w:ascii="Verdana" w:hAnsi="Verdana"/>
                <w:sz w:val="16"/>
                <w:szCs w:val="16"/>
              </w:rPr>
              <w:t xml:space="preserve"> professionale</w:t>
            </w:r>
          </w:p>
          <w:p w:rsidR="00561C9B" w:rsidRDefault="00561C9B" w:rsidP="008352C5">
            <w:pPr>
              <w:numPr>
                <w:ilvl w:val="0"/>
                <w:numId w:val="20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Libro Unico del Lavoro e DM 10.</w:t>
            </w:r>
            <w:r w:rsidRPr="006F23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i prospetti mensili di calcolo del costo non a 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carico ente datoriale </w:t>
            </w:r>
            <w:r>
              <w:rPr>
                <w:rFonts w:ascii="Verdana" w:hAnsi="Verdana"/>
                <w:sz w:val="16"/>
                <w:szCs w:val="16"/>
              </w:rPr>
              <w:t>siano stati correttamente compilati nei contenuti e negli importi.</w:t>
            </w:r>
          </w:p>
        </w:tc>
        <w:tc>
          <w:tcPr>
            <w:tcW w:w="2859" w:type="dxa"/>
            <w:vAlign w:val="center"/>
          </w:tcPr>
          <w:p w:rsidR="00561C9B" w:rsidRPr="006F2316" w:rsidRDefault="00561C9B" w:rsidP="00B1776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F2316">
              <w:rPr>
                <w:rFonts w:ascii="Verdana" w:hAnsi="Verdana"/>
                <w:sz w:val="16"/>
                <w:szCs w:val="16"/>
              </w:rPr>
              <w:t xml:space="preserve">Prospetto mensile di calcolo del costo </w:t>
            </w:r>
            <w:r>
              <w:rPr>
                <w:rFonts w:ascii="Verdana" w:hAnsi="Verdana"/>
                <w:sz w:val="16"/>
                <w:szCs w:val="16"/>
              </w:rPr>
              <w:t xml:space="preserve">non a carico 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</w:p>
        </w:tc>
        <w:tc>
          <w:tcPr>
            <w:tcW w:w="3873" w:type="dxa"/>
            <w:gridSpan w:val="2"/>
          </w:tcPr>
          <w:p w:rsidR="00561C9B" w:rsidRDefault="00561C9B" w:rsidP="00D703C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le seguenti fatture degli enti </w:t>
            </w:r>
            <w:r w:rsidR="00B1776C">
              <w:rPr>
                <w:rFonts w:ascii="Verdana" w:hAnsi="Verdana"/>
                <w:sz w:val="16"/>
                <w:szCs w:val="16"/>
              </w:rPr>
              <w:t>datoriali:</w:t>
            </w:r>
          </w:p>
          <w:p w:rsidR="00561C9B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703C6">
              <w:rPr>
                <w:rFonts w:ascii="Verdana" w:hAnsi="Verdana"/>
                <w:sz w:val="16"/>
                <w:szCs w:val="16"/>
              </w:rPr>
              <w:t>Fatture mensili di addebito dei buoni pasto</w:t>
            </w:r>
          </w:p>
          <w:p w:rsidR="00561C9B" w:rsidRPr="00D703C6" w:rsidRDefault="00561C9B" w:rsidP="00D703C6">
            <w:pPr>
              <w:numPr>
                <w:ilvl w:val="0"/>
                <w:numId w:val="15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D703C6">
              <w:rPr>
                <w:rFonts w:ascii="Verdana" w:hAnsi="Verdana"/>
                <w:sz w:val="16"/>
                <w:szCs w:val="16"/>
              </w:rPr>
              <w:t xml:space="preserve">Fatture di addebito dei costi per polizze </w:t>
            </w:r>
            <w:r w:rsidRPr="00D703C6">
              <w:rPr>
                <w:rFonts w:ascii="Verdana" w:hAnsi="Verdana"/>
                <w:sz w:val="16"/>
                <w:szCs w:val="16"/>
              </w:rPr>
              <w:lastRenderedPageBreak/>
              <w:t>fideiussorie sottoscritte</w:t>
            </w:r>
          </w:p>
        </w:tc>
        <w:tc>
          <w:tcPr>
            <w:tcW w:w="2859" w:type="dxa"/>
            <w:vAlign w:val="center"/>
          </w:tcPr>
          <w:p w:rsidR="00561C9B" w:rsidRPr="006F2316" w:rsidRDefault="00561C9B" w:rsidP="00B1776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Fatture enti </w:t>
            </w:r>
            <w:r w:rsidR="00B1776C">
              <w:rPr>
                <w:rFonts w:ascii="Verdana" w:hAnsi="Verdana"/>
                <w:sz w:val="16"/>
                <w:szCs w:val="16"/>
              </w:rPr>
              <w:t>datoriali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A401A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3345C1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14 </w:t>
            </w:r>
          </w:p>
        </w:tc>
        <w:tc>
          <w:tcPr>
            <w:tcW w:w="3873" w:type="dxa"/>
            <w:gridSpan w:val="2"/>
          </w:tcPr>
          <w:p w:rsidR="00561C9B" w:rsidRDefault="00561C9B" w:rsidP="003C746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gli importi delle fatture di cui al punto </w:t>
            </w: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  <w:r w:rsidRPr="007E53D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lett. a) </w:t>
            </w:r>
            <w:r>
              <w:rPr>
                <w:rFonts w:ascii="Verdana" w:hAnsi="Verdana"/>
                <w:sz w:val="16"/>
                <w:szCs w:val="16"/>
              </w:rPr>
              <w:t>siano stati determinati</w:t>
            </w:r>
            <w:r w:rsidR="003C746D">
              <w:rPr>
                <w:rFonts w:ascii="Verdana" w:hAnsi="Verdana"/>
                <w:sz w:val="16"/>
                <w:szCs w:val="16"/>
              </w:rPr>
              <w:t xml:space="preserve"> in base alle modalità previste negli Atti di Intesa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Pr="006F2316" w:rsidRDefault="00561C9B" w:rsidP="008352C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  <w:tc>
          <w:tcPr>
            <w:tcW w:w="3873" w:type="dxa"/>
            <w:gridSpan w:val="2"/>
          </w:tcPr>
          <w:p w:rsidR="00561C9B" w:rsidRPr="00745697" w:rsidRDefault="00561C9B" w:rsidP="008A343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la corrispondenza tra l’importo indicato nelle fatture di cui al punto </w:t>
            </w:r>
            <w:r>
              <w:rPr>
                <w:rFonts w:ascii="Verdana" w:hAnsi="Verdana"/>
                <w:b/>
                <w:sz w:val="16"/>
                <w:szCs w:val="16"/>
              </w:rPr>
              <w:t>13</w:t>
            </w:r>
            <w:r w:rsidRPr="007E53D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lett. a) </w:t>
            </w:r>
            <w:r>
              <w:rPr>
                <w:rFonts w:ascii="Verdana" w:hAnsi="Verdana"/>
                <w:sz w:val="16"/>
                <w:szCs w:val="16"/>
              </w:rPr>
              <w:t>e l’importo rappresentato nei report riepilogativi</w:t>
            </w:r>
            <w:r w:rsidRPr="00351957">
              <w:rPr>
                <w:rFonts w:ascii="Verdana" w:hAnsi="Verdana"/>
                <w:sz w:val="16"/>
                <w:szCs w:val="16"/>
              </w:rPr>
              <w:t xml:space="preserve"> delle presenze mensili totali e dei costi fatturati</w:t>
            </w:r>
            <w:r>
              <w:rPr>
                <w:rFonts w:ascii="Verdana" w:hAnsi="Verdana"/>
                <w:sz w:val="16"/>
                <w:szCs w:val="16"/>
              </w:rPr>
              <w:t xml:space="preserve"> di cui al punto </w:t>
            </w:r>
            <w:r w:rsidRPr="008A343A">
              <w:rPr>
                <w:rFonts w:ascii="Verdana" w:hAnsi="Verdana"/>
                <w:b/>
                <w:sz w:val="16"/>
                <w:szCs w:val="16"/>
              </w:rPr>
              <w:t>9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Fatture mensili di addebito dei costi degli operatori</w:t>
            </w:r>
          </w:p>
          <w:p w:rsidR="00561C9B" w:rsidRPr="006234FD" w:rsidRDefault="00561C9B" w:rsidP="008352C5">
            <w:pPr>
              <w:numPr>
                <w:ilvl w:val="0"/>
                <w:numId w:val="22"/>
              </w:numPr>
              <w:rPr>
                <w:rFonts w:ascii="Verdana" w:hAnsi="Verdana"/>
                <w:sz w:val="16"/>
                <w:szCs w:val="16"/>
              </w:rPr>
            </w:pPr>
            <w:r w:rsidRPr="006234FD">
              <w:rPr>
                <w:rFonts w:ascii="Verdana" w:hAnsi="Verdana"/>
                <w:sz w:val="16"/>
                <w:szCs w:val="16"/>
              </w:rPr>
              <w:t>Report riepilogativi delle presenze mensili totali e dei costi fatturati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16</w:t>
            </w:r>
          </w:p>
        </w:tc>
        <w:tc>
          <w:tcPr>
            <w:tcW w:w="3873" w:type="dxa"/>
            <w:gridSpan w:val="2"/>
          </w:tcPr>
          <w:p w:rsidR="00561C9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</w:t>
            </w:r>
            <w:r w:rsidRPr="00745697" w:rsidDel="00FB64B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la corrispondenza tra </w:t>
            </w:r>
            <w:r w:rsidRPr="00745697">
              <w:rPr>
                <w:rFonts w:ascii="Verdana" w:hAnsi="Verdana"/>
                <w:sz w:val="16"/>
                <w:szCs w:val="16"/>
              </w:rPr>
              <w:t>le</w:t>
            </w:r>
            <w:r>
              <w:rPr>
                <w:rFonts w:ascii="Verdana" w:hAnsi="Verdana"/>
                <w:sz w:val="16"/>
                <w:szCs w:val="16"/>
              </w:rPr>
              <w:t xml:space="preserve"> Determine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di liquidazione delle fatture</w:t>
            </w:r>
            <w:r>
              <w:rPr>
                <w:rFonts w:ascii="Verdana" w:hAnsi="Verdana"/>
                <w:sz w:val="16"/>
                <w:szCs w:val="16"/>
              </w:rPr>
              <w:t xml:space="preserve"> di cui al punto </w:t>
            </w:r>
            <w:r w:rsidRPr="004B6431">
              <w:rPr>
                <w:rFonts w:ascii="Verdana" w:hAnsi="Verdana"/>
                <w:b/>
                <w:sz w:val="16"/>
                <w:szCs w:val="16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agli enti </w:t>
            </w:r>
            <w:r w:rsidR="00B1776C">
              <w:rPr>
                <w:rFonts w:ascii="Verdana" w:hAnsi="Verdana"/>
                <w:sz w:val="16"/>
                <w:szCs w:val="16"/>
              </w:rPr>
              <w:t>datoriali</w:t>
            </w:r>
            <w:r>
              <w:rPr>
                <w:rFonts w:ascii="Verdana" w:hAnsi="Verdana"/>
                <w:sz w:val="16"/>
                <w:szCs w:val="16"/>
              </w:rPr>
              <w:t xml:space="preserve"> e i 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mandati della Ragioneria </w:t>
            </w:r>
            <w:r w:rsidR="00B1776C">
              <w:rPr>
                <w:rFonts w:ascii="Verdana" w:hAnsi="Verdana"/>
                <w:sz w:val="16"/>
                <w:szCs w:val="16"/>
              </w:rPr>
              <w:t>della P.A.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con indicazione del </w:t>
            </w:r>
            <w:r>
              <w:rPr>
                <w:rFonts w:ascii="Verdana" w:hAnsi="Verdana"/>
                <w:sz w:val="16"/>
                <w:szCs w:val="16"/>
              </w:rPr>
              <w:t xml:space="preserve">conto di Tesoreria </w:t>
            </w:r>
            <w:r w:rsidRPr="00745697">
              <w:rPr>
                <w:rFonts w:ascii="Verdana" w:hAnsi="Verdana"/>
                <w:sz w:val="16"/>
                <w:szCs w:val="16"/>
              </w:rPr>
              <w:t>dedicato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8352C5">
            <w:pPr>
              <w:numPr>
                <w:ilvl w:val="0"/>
                <w:numId w:val="12"/>
              </w:numPr>
              <w:spacing w:after="0" w:line="240" w:lineRule="auto"/>
              <w:ind w:left="703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Determine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 di liquidazione delle fatture mensili agli Enti </w:t>
            </w:r>
            <w:r w:rsidR="00B1776C">
              <w:rPr>
                <w:rFonts w:ascii="Verdana" w:hAnsi="Verdana"/>
                <w:sz w:val="16"/>
                <w:szCs w:val="16"/>
              </w:rPr>
              <w:t>datoriali</w:t>
            </w:r>
          </w:p>
          <w:p w:rsidR="00561C9B" w:rsidRDefault="00561C9B" w:rsidP="00B1776C">
            <w:pPr>
              <w:numPr>
                <w:ilvl w:val="0"/>
                <w:numId w:val="12"/>
              </w:numPr>
              <w:spacing w:after="0" w:line="240" w:lineRule="auto"/>
              <w:ind w:left="703" w:hanging="12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M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andati della </w:t>
            </w:r>
            <w:r w:rsidR="00B1776C">
              <w:rPr>
                <w:rFonts w:ascii="Verdana" w:hAnsi="Verdana"/>
                <w:sz w:val="16"/>
                <w:szCs w:val="16"/>
              </w:rPr>
              <w:t>P.A.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3345C1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714114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</w:p>
        </w:tc>
        <w:tc>
          <w:tcPr>
            <w:tcW w:w="3873" w:type="dxa"/>
            <w:gridSpan w:val="2"/>
          </w:tcPr>
          <w:p w:rsidR="00561C9B" w:rsidRPr="00745697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</w:t>
            </w:r>
            <w:r>
              <w:rPr>
                <w:rFonts w:ascii="Verdana" w:hAnsi="Verdana"/>
                <w:sz w:val="16"/>
                <w:szCs w:val="16"/>
              </w:rPr>
              <w:t xml:space="preserve">re </w:t>
            </w:r>
            <w:r w:rsidRPr="00714114">
              <w:rPr>
                <w:rFonts w:ascii="Verdana" w:hAnsi="Verdana"/>
                <w:sz w:val="16"/>
                <w:szCs w:val="16"/>
              </w:rPr>
              <w:t>l'esistenza, presso il Beneficiario, della documentazione</w:t>
            </w:r>
            <w:r>
              <w:rPr>
                <w:rFonts w:ascii="Verdana" w:hAnsi="Verdana"/>
                <w:sz w:val="16"/>
                <w:szCs w:val="16"/>
              </w:rPr>
              <w:t xml:space="preserve"> giustificativa della 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spesa</w:t>
            </w:r>
            <w:r>
              <w:rPr>
                <w:rFonts w:ascii="Verdana" w:hAnsi="Verdana"/>
                <w:sz w:val="16"/>
                <w:szCs w:val="16"/>
              </w:rPr>
              <w:t xml:space="preserve"> effettivamente sostenuta,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in copia conforme agli originali disponibili presso le sedi degli </w:t>
            </w:r>
            <w:r w:rsidR="00B1776C">
              <w:rPr>
                <w:rFonts w:ascii="Verdana" w:hAnsi="Verdana"/>
                <w:sz w:val="16"/>
                <w:szCs w:val="16"/>
              </w:rPr>
              <w:t>datoriali</w:t>
            </w:r>
            <w:r w:rsidRPr="00745697">
              <w:rPr>
                <w:rFonts w:ascii="Verdana" w:hAnsi="Verdana"/>
                <w:sz w:val="16"/>
                <w:szCs w:val="16"/>
              </w:rPr>
              <w:t xml:space="preserve">, previa apposizione del timbro “Regione Puglia FSE </w:t>
            </w:r>
            <w:r w:rsidR="00A54005">
              <w:rPr>
                <w:rFonts w:ascii="Verdana" w:hAnsi="Verdana"/>
                <w:sz w:val="16"/>
                <w:szCs w:val="16"/>
              </w:rPr>
              <w:t>2014-2020</w:t>
            </w:r>
            <w:r w:rsidR="00B1776C">
              <w:rPr>
                <w:rFonts w:ascii="Verdana" w:hAnsi="Verdana"/>
                <w:sz w:val="16"/>
                <w:szCs w:val="16"/>
              </w:rPr>
              <w:t>”</w:t>
            </w:r>
            <w:r w:rsidR="00A5400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45697">
              <w:rPr>
                <w:rFonts w:ascii="Verdana" w:hAnsi="Verdana"/>
                <w:sz w:val="16"/>
                <w:szCs w:val="16"/>
              </w:rPr>
              <w:t>da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parte degli Enti datoriali</w:t>
            </w:r>
            <w:r>
              <w:rPr>
                <w:rFonts w:ascii="Verdana" w:hAnsi="Verdana"/>
                <w:sz w:val="16"/>
                <w:szCs w:val="16"/>
              </w:rPr>
              <w:t xml:space="preserve">, di seguito dettagliata, nonché di altra documentazione giustificativa di spesa specificata nei punti </w:t>
            </w: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.6</w:t>
            </w:r>
            <w:r>
              <w:rPr>
                <w:rFonts w:ascii="Verdana" w:hAnsi="Verdana"/>
                <w:b/>
                <w:sz w:val="16"/>
                <w:szCs w:val="16"/>
              </w:rPr>
              <w:t>,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Pr="00721DE4">
              <w:rPr>
                <w:rFonts w:ascii="Verdana" w:hAnsi="Verdana"/>
                <w:b/>
                <w:sz w:val="16"/>
                <w:szCs w:val="16"/>
              </w:rPr>
              <w:t>.7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e 17.8.</w:t>
            </w:r>
          </w:p>
        </w:tc>
        <w:tc>
          <w:tcPr>
            <w:tcW w:w="2859" w:type="dxa"/>
            <w:vAlign w:val="center"/>
          </w:tcPr>
          <w:p w:rsidR="00561C9B" w:rsidRPr="00745697" w:rsidRDefault="00561C9B" w:rsidP="00457B27">
            <w:pPr>
              <w:numPr>
                <w:ilvl w:val="0"/>
                <w:numId w:val="26"/>
              </w:numPr>
              <w:spacing w:after="0" w:line="240" w:lineRule="auto"/>
              <w:ind w:left="69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giustificativa di spesa</w:t>
            </w:r>
          </w:p>
          <w:p w:rsidR="00561C9B" w:rsidRPr="00745697" w:rsidRDefault="00561C9B" w:rsidP="008352C5">
            <w:pPr>
              <w:tabs>
                <w:tab w:val="num" w:pos="800"/>
              </w:tabs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9C15CB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3257" w:type="dxa"/>
            <w:vAlign w:val="center"/>
          </w:tcPr>
          <w:p w:rsidR="009C15CB" w:rsidRPr="00714114" w:rsidRDefault="009C15CB" w:rsidP="00A94FC7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C45B7">
              <w:rPr>
                <w:rFonts w:ascii="Verdana" w:hAnsi="Verdana"/>
                <w:sz w:val="16"/>
                <w:szCs w:val="16"/>
              </w:rPr>
              <w:t xml:space="preserve">che il  </w:t>
            </w:r>
            <w:r w:rsidRPr="00745697">
              <w:rPr>
                <w:rFonts w:ascii="Verdana" w:hAnsi="Verdana"/>
                <w:sz w:val="16"/>
                <w:szCs w:val="16"/>
              </w:rPr>
              <w:t>Libro Unico</w:t>
            </w:r>
            <w:r>
              <w:rPr>
                <w:rFonts w:ascii="Verdana" w:hAnsi="Verdana"/>
                <w:sz w:val="16"/>
                <w:szCs w:val="16"/>
              </w:rPr>
              <w:t xml:space="preserve"> del lavoro</w:t>
            </w:r>
            <w:r w:rsidR="000C45B7">
              <w:rPr>
                <w:rFonts w:ascii="Verdana" w:hAnsi="Verdana"/>
                <w:sz w:val="16"/>
                <w:szCs w:val="16"/>
              </w:rPr>
              <w:t xml:space="preserve"> riporti anche l’elenco degli operatori indicati nel prospetto riepilogativo delle competenze di cui al punto </w:t>
            </w:r>
            <w:r w:rsidR="000C45B7" w:rsidRPr="008A343A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C45B7">
              <w:rPr>
                <w:rFonts w:ascii="Verdana" w:hAnsi="Verdana"/>
                <w:sz w:val="16"/>
                <w:szCs w:val="16"/>
              </w:rPr>
              <w:t>e riporti l’</w:t>
            </w:r>
            <w:r>
              <w:rPr>
                <w:rFonts w:ascii="Verdana" w:hAnsi="Verdana"/>
                <w:sz w:val="16"/>
                <w:szCs w:val="16"/>
              </w:rPr>
              <w:t xml:space="preserve"> autorizza</w:t>
            </w:r>
            <w:r w:rsidR="000C45B7">
              <w:rPr>
                <w:rFonts w:ascii="Verdana" w:hAnsi="Verdana"/>
                <w:sz w:val="16"/>
                <w:szCs w:val="16"/>
              </w:rPr>
              <w:t>zione</w:t>
            </w:r>
            <w:r>
              <w:rPr>
                <w:rFonts w:ascii="Verdana" w:hAnsi="Verdana"/>
                <w:sz w:val="16"/>
                <w:szCs w:val="16"/>
              </w:rPr>
              <w:t xml:space="preserve"> INAIL.</w:t>
            </w:r>
          </w:p>
        </w:tc>
        <w:tc>
          <w:tcPr>
            <w:tcW w:w="2859" w:type="dxa"/>
            <w:vAlign w:val="center"/>
          </w:tcPr>
          <w:p w:rsidR="00457B27" w:rsidRDefault="009C15CB" w:rsidP="00457B27">
            <w:pPr>
              <w:numPr>
                <w:ilvl w:val="0"/>
                <w:numId w:val="17"/>
              </w:numPr>
              <w:spacing w:after="0" w:line="240" w:lineRule="auto"/>
              <w:ind w:hanging="67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Libro Unico del lavoro</w:t>
            </w:r>
          </w:p>
          <w:p w:rsidR="000C45B7" w:rsidRPr="00457B27" w:rsidRDefault="000C45B7" w:rsidP="003F270F">
            <w:pPr>
              <w:numPr>
                <w:ilvl w:val="0"/>
                <w:numId w:val="17"/>
              </w:numPr>
              <w:spacing w:after="0" w:line="240" w:lineRule="auto"/>
              <w:ind w:left="695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 xml:space="preserve">elenco operatori  allegato al Protocollo d’Intesa tra </w:t>
            </w:r>
            <w:r w:rsidR="003F270F">
              <w:rPr>
                <w:rFonts w:ascii="Verdana" w:hAnsi="Verdana"/>
                <w:sz w:val="16"/>
                <w:szCs w:val="16"/>
              </w:rPr>
              <w:t>P.A. ed ente datoriale</w:t>
            </w:r>
          </w:p>
        </w:tc>
        <w:tc>
          <w:tcPr>
            <w:tcW w:w="540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9C15CB" w:rsidRDefault="008A343A" w:rsidP="009C15CB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3257" w:type="dxa"/>
            <w:vAlign w:val="center"/>
          </w:tcPr>
          <w:p w:rsidR="009C15CB" w:rsidRDefault="009C15CB" w:rsidP="00B1776C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la </w:t>
            </w:r>
            <w:r>
              <w:rPr>
                <w:rFonts w:ascii="Verdana" w:hAnsi="Verdana"/>
                <w:sz w:val="16"/>
                <w:szCs w:val="16"/>
              </w:rPr>
              <w:t>d</w:t>
            </w:r>
            <w:r w:rsidRPr="00144698">
              <w:rPr>
                <w:rFonts w:ascii="Verdana" w:hAnsi="Verdana"/>
                <w:sz w:val="16"/>
                <w:szCs w:val="16"/>
              </w:rPr>
              <w:t>ocumentazione attestante l’avvenuto pagamento delle competenze nette (bonifico bancario e/o e/c bancario) agli operatori impiegati nei C.P.I..In caso di pagamento cumulativo di tutti i dipendenti dell’Ente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Pr="00144698">
              <w:rPr>
                <w:rFonts w:ascii="Verdana" w:hAnsi="Verdana"/>
                <w:sz w:val="16"/>
                <w:szCs w:val="16"/>
              </w:rPr>
              <w:t>, dovrà essere prodotto un prospetto esplicativo analitico, in cui si dettagli l’ammontare delle competenze nette pagate a ciascun operatore impiegato presso l’Ente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Pr="00144698">
              <w:rPr>
                <w:rFonts w:ascii="Verdana" w:hAnsi="Verdana"/>
                <w:sz w:val="16"/>
                <w:szCs w:val="16"/>
              </w:rPr>
              <w:t>, all’interno del quale possano essere tracciate le somme di competenza degli operatori impiegati nei C.P.I., oggetto di rendicontazione.</w:t>
            </w:r>
          </w:p>
        </w:tc>
        <w:tc>
          <w:tcPr>
            <w:tcW w:w="2859" w:type="dxa"/>
            <w:vAlign w:val="center"/>
          </w:tcPr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Documentazione </w:t>
            </w:r>
            <w:r w:rsidR="003C6336">
              <w:rPr>
                <w:rFonts w:ascii="Verdana" w:hAnsi="Verdana"/>
                <w:sz w:val="16"/>
                <w:szCs w:val="16"/>
              </w:rPr>
              <w:t xml:space="preserve">di </w:t>
            </w:r>
            <w:r>
              <w:rPr>
                <w:rFonts w:ascii="Verdana" w:hAnsi="Verdana"/>
                <w:sz w:val="16"/>
                <w:szCs w:val="16"/>
              </w:rPr>
              <w:t>pagamento</w:t>
            </w:r>
          </w:p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C15CB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9C15CB" w:rsidRDefault="009C15C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9C15CB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9C15C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3257" w:type="dxa"/>
            <w:vAlign w:val="center"/>
          </w:tcPr>
          <w:p w:rsidR="009C15CB" w:rsidRDefault="003C6336" w:rsidP="00B1776C">
            <w:pPr>
              <w:tabs>
                <w:tab w:val="num" w:pos="8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C15CB">
              <w:rPr>
                <w:rFonts w:ascii="Verdana" w:hAnsi="Verdana"/>
                <w:sz w:val="16"/>
                <w:szCs w:val="16"/>
              </w:rPr>
              <w:t>F24 quietanzati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dedicati</w:t>
            </w:r>
            <w:r w:rsidR="009C15CB">
              <w:rPr>
                <w:rFonts w:ascii="Verdana" w:hAnsi="Verdana"/>
                <w:sz w:val="16"/>
                <w:szCs w:val="16"/>
              </w:rPr>
              <w:t xml:space="preserve"> ovvero corredat</w:t>
            </w:r>
            <w:r w:rsidR="006234FD">
              <w:rPr>
                <w:rFonts w:ascii="Verdana" w:hAnsi="Verdana"/>
                <w:sz w:val="16"/>
                <w:szCs w:val="16"/>
              </w:rPr>
              <w:t>i</w:t>
            </w:r>
            <w:r w:rsidR="009C15CB">
              <w:rPr>
                <w:rFonts w:ascii="Verdana" w:hAnsi="Verdana"/>
                <w:sz w:val="16"/>
                <w:szCs w:val="16"/>
              </w:rPr>
              <w:t xml:space="preserve"> di </w:t>
            </w:r>
            <w:r w:rsidR="009C15CB" w:rsidRPr="00745697">
              <w:rPr>
                <w:rFonts w:ascii="Verdana" w:hAnsi="Verdana"/>
                <w:sz w:val="16"/>
                <w:szCs w:val="16"/>
              </w:rPr>
              <w:t xml:space="preserve">prospetto esplicativo analitico  in cui si dettagli l’ammontare delle ritenute e gli oneri sociali pagati per ciascun operatore impiegato presso l’Ente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  <w:r w:rsidR="009C15CB" w:rsidRPr="00745697">
              <w:rPr>
                <w:rFonts w:ascii="Verdana" w:hAnsi="Verdana"/>
                <w:sz w:val="16"/>
                <w:szCs w:val="16"/>
              </w:rPr>
              <w:t>, all’interno del quale possano essere tracciate le somme di competenza degli operatori dei C.P.I. oggetto di rendicontazione.</w:t>
            </w:r>
          </w:p>
        </w:tc>
        <w:tc>
          <w:tcPr>
            <w:tcW w:w="2859" w:type="dxa"/>
            <w:vAlign w:val="center"/>
          </w:tcPr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 24 quietanzati e ricevuta telematica di presentazione</w:t>
            </w:r>
          </w:p>
          <w:p w:rsidR="009C15CB" w:rsidRDefault="009C15CB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9C15CB" w:rsidRPr="00714114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9C15CB" w:rsidRDefault="009C15C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721DE4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.4</w:t>
            </w:r>
          </w:p>
        </w:tc>
        <w:tc>
          <w:tcPr>
            <w:tcW w:w="3257" w:type="dxa"/>
            <w:vAlign w:val="center"/>
          </w:tcPr>
          <w:p w:rsidR="00721DE4" w:rsidRDefault="003C6336" w:rsidP="00B1776C">
            <w:pPr>
              <w:tabs>
                <w:tab w:val="num" w:pos="8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>DM 10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dedicati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 xml:space="preserve"> ovvero prospetto esplicativo analitico, in cui si dettagli l’ammontare degli oneri contributivi per ciascun operatore impiegato presso l’Ente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datoriale</w:t>
            </w:r>
            <w:r w:rsidR="00721DE4" w:rsidRPr="00745697">
              <w:rPr>
                <w:rFonts w:ascii="Verdana" w:hAnsi="Verdana"/>
                <w:sz w:val="16"/>
                <w:szCs w:val="16"/>
              </w:rPr>
              <w:t>, all’interno del quale possano essere tracciate le somme di competenza degli operatori dei C.P.I. oggetto di rendicontazione.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DM 10 e ricevuta telematica di presentazione</w:t>
            </w:r>
          </w:p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Prospetto esplicativo analitico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721DE4" w:rsidRDefault="008A343A" w:rsidP="006D5AB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.5</w:t>
            </w:r>
          </w:p>
        </w:tc>
        <w:tc>
          <w:tcPr>
            <w:tcW w:w="3257" w:type="dxa"/>
            <w:vAlign w:val="center"/>
          </w:tcPr>
          <w:p w:rsidR="00721DE4" w:rsidRDefault="003C6336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>re la</w:t>
            </w:r>
            <w:r>
              <w:rPr>
                <w:rFonts w:ascii="Verdana" w:hAnsi="Verdana"/>
                <w:sz w:val="16"/>
                <w:szCs w:val="16"/>
              </w:rPr>
              <w:t xml:space="preserve"> d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ocumentazione giustificativa dei costi sostenuti da parte dell’ente 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datoriale </w:t>
            </w:r>
            <w:r w:rsidR="006234FD">
              <w:rPr>
                <w:rFonts w:ascii="Verdana" w:hAnsi="Verdana"/>
                <w:sz w:val="16"/>
                <w:szCs w:val="16"/>
              </w:rPr>
              <w:t>relativamente alle polizze fideiussorie stipulate.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Polizza fideiussoria</w:t>
            </w:r>
          </w:p>
          <w:p w:rsidR="00721DE4" w:rsidRPr="009C15CB" w:rsidRDefault="00721DE4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di pagamento</w:t>
            </w:r>
            <w:r w:rsidR="003C6336">
              <w:rPr>
                <w:rFonts w:ascii="Verdana" w:hAnsi="Verdana"/>
                <w:sz w:val="16"/>
                <w:szCs w:val="16"/>
              </w:rPr>
              <w:t xml:space="preserve"> polizza fideiussoria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Default="008A343A"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557FA1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  <w:tc>
          <w:tcPr>
            <w:tcW w:w="3257" w:type="dxa"/>
            <w:vAlign w:val="center"/>
          </w:tcPr>
          <w:p w:rsidR="00721DE4" w:rsidRDefault="003C6336" w:rsidP="006234FD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re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>che i nominativi inseriti nell’</w:t>
            </w:r>
            <w:r>
              <w:rPr>
                <w:rFonts w:ascii="Verdana" w:hAnsi="Verdana"/>
                <w:sz w:val="16"/>
                <w:szCs w:val="16"/>
              </w:rPr>
              <w:t>e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lenco nominativo </w:t>
            </w:r>
            <w:r w:rsidR="006234FD">
              <w:rPr>
                <w:rFonts w:ascii="Verdana" w:hAnsi="Verdana"/>
                <w:sz w:val="16"/>
                <w:szCs w:val="16"/>
              </w:rPr>
              <w:t>degli operatori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 ai quali sono stati erogati</w:t>
            </w:r>
            <w:r w:rsidR="00721DE4">
              <w:rPr>
                <w:rFonts w:ascii="Verdana" w:hAnsi="Verdana"/>
                <w:sz w:val="16"/>
                <w:szCs w:val="16"/>
              </w:rPr>
              <w:t xml:space="preserve"> i buoni pasto,</w:t>
            </w:r>
            <w:r w:rsidR="00721DE4" w:rsidRPr="00AE7C7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>
              <w:rPr>
                <w:rFonts w:ascii="Verdana" w:hAnsi="Verdana"/>
                <w:sz w:val="16"/>
                <w:szCs w:val="16"/>
              </w:rPr>
              <w:t>siano i medesimi indicati nel prospetto riepilogativo delle competenze di cui al punto</w:t>
            </w:r>
            <w:r w:rsidR="006234FD" w:rsidRPr="006234FD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  <w:r w:rsidR="006234FD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721DE4" w:rsidRDefault="003C6336" w:rsidP="00457B2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Elenco nominativo fruitori buoni pasto siglato per ricevuta</w:t>
            </w:r>
            <w:r w:rsidR="006234FD" w:rsidRPr="00AE7C71">
              <w:rPr>
                <w:rFonts w:ascii="Verdana" w:hAnsi="Verdana"/>
                <w:sz w:val="16"/>
                <w:szCs w:val="16"/>
              </w:rPr>
              <w:t xml:space="preserve"> dagli stessi per avvenuto ricevimento (con evidenza dei nominativi degli operatori impiegati nei C.P.I.)</w:t>
            </w:r>
            <w:r w:rsidR="006234FD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Default="006234FD"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557FA1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721DE4">
              <w:rPr>
                <w:rFonts w:ascii="Verdana" w:hAnsi="Verdana"/>
                <w:b/>
                <w:sz w:val="16"/>
                <w:szCs w:val="16"/>
              </w:rPr>
              <w:t>7</w:t>
            </w:r>
          </w:p>
        </w:tc>
        <w:tc>
          <w:tcPr>
            <w:tcW w:w="3257" w:type="dxa"/>
            <w:vAlign w:val="center"/>
          </w:tcPr>
          <w:p w:rsidR="00721DE4" w:rsidRPr="00721DE4" w:rsidRDefault="006234FD" w:rsidP="00721DE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il 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Tabulato nominativo del TFR (con evidenza degli operatori impiegati nei C.P.I.) accompagnato dalla documentazione contabile attestante l’avvenuta iscrizione in contabilità del relativo costo.</w:t>
            </w:r>
          </w:p>
          <w:p w:rsidR="00721DE4" w:rsidRDefault="00721DE4" w:rsidP="00721DE4">
            <w:pPr>
              <w:tabs>
                <w:tab w:val="num" w:pos="800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59" w:type="dxa"/>
            <w:vAlign w:val="center"/>
          </w:tcPr>
          <w:p w:rsidR="003C6336" w:rsidRDefault="003C6336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Tabulato nominativo TFR</w:t>
            </w:r>
          </w:p>
          <w:p w:rsidR="00721DE4" w:rsidRDefault="003C6336" w:rsidP="008352C5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autoSpaceDE w:val="0"/>
              <w:autoSpaceDN w:val="0"/>
              <w:adjustRightInd w:val="0"/>
              <w:spacing w:after="0"/>
              <w:ind w:left="222" w:hanging="22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contabile comprovante l’iscrizione del costo in bilancio</w:t>
            </w:r>
            <w:r w:rsidR="006234F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34FD" w:rsidRPr="00721DE4">
              <w:rPr>
                <w:rFonts w:ascii="Verdana" w:hAnsi="Verdana"/>
                <w:sz w:val="16"/>
                <w:szCs w:val="16"/>
              </w:rPr>
              <w:t>(schede di contabilità generale)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21DE4" w:rsidRPr="00714114" w:rsidTr="00863A92">
        <w:trPr>
          <w:trHeight w:val="685"/>
          <w:jc w:val="center"/>
        </w:trPr>
        <w:tc>
          <w:tcPr>
            <w:tcW w:w="616" w:type="dxa"/>
            <w:vAlign w:val="center"/>
          </w:tcPr>
          <w:p w:rsidR="00721DE4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Pr="00721DE4" w:rsidRDefault="008A343A" w:rsidP="00721DE4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17</w:t>
            </w:r>
            <w:r w:rsidR="00721DE4" w:rsidRPr="00721DE4">
              <w:rPr>
                <w:rFonts w:ascii="Verdana" w:hAnsi="Verdana"/>
                <w:b/>
                <w:sz w:val="16"/>
                <w:szCs w:val="16"/>
              </w:rPr>
              <w:t>.8</w:t>
            </w:r>
          </w:p>
        </w:tc>
        <w:tc>
          <w:tcPr>
            <w:tcW w:w="3257" w:type="dxa"/>
            <w:vAlign w:val="center"/>
          </w:tcPr>
          <w:p w:rsidR="00721DE4" w:rsidRPr="008A343A" w:rsidRDefault="006234FD" w:rsidP="00C37C28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Verificare, p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er gli enti con un organic</w:t>
            </w:r>
            <w:r w:rsidR="008C66C1">
              <w:rPr>
                <w:rFonts w:ascii="Verdana" w:hAnsi="Verdana"/>
                <w:sz w:val="16"/>
                <w:szCs w:val="16"/>
              </w:rPr>
              <w:t xml:space="preserve">o superiore a 50 dipendenti, 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>l’avvenuto versamento</w:t>
            </w:r>
            <w:r w:rsidR="008C66C1">
              <w:rPr>
                <w:rFonts w:ascii="Verdana" w:hAnsi="Verdana"/>
                <w:sz w:val="16"/>
                <w:szCs w:val="16"/>
              </w:rPr>
              <w:t xml:space="preserve"> del TFR</w:t>
            </w:r>
            <w:r w:rsidR="00721DE4" w:rsidRPr="00721DE4">
              <w:rPr>
                <w:rFonts w:ascii="Verdana" w:hAnsi="Verdana"/>
                <w:sz w:val="16"/>
                <w:szCs w:val="16"/>
              </w:rPr>
              <w:t xml:space="preserve"> al Fondo tesoreria INPS o altre previdenze integrative.</w:t>
            </w:r>
          </w:p>
        </w:tc>
        <w:tc>
          <w:tcPr>
            <w:tcW w:w="2859" w:type="dxa"/>
            <w:vAlign w:val="center"/>
          </w:tcPr>
          <w:p w:rsidR="00721DE4" w:rsidRDefault="003C6336" w:rsidP="00457B2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 24 quietanzato e ricevuta telematica di presentazione</w:t>
            </w:r>
            <w:r w:rsidR="00C37C28">
              <w:rPr>
                <w:rFonts w:ascii="Verdana" w:hAnsi="Verdana"/>
                <w:sz w:val="16"/>
                <w:szCs w:val="16"/>
              </w:rPr>
              <w:t xml:space="preserve"> o  altra documentazione di pagamento</w:t>
            </w:r>
          </w:p>
        </w:tc>
        <w:tc>
          <w:tcPr>
            <w:tcW w:w="540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721DE4" w:rsidRPr="0071411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721DE4" w:rsidRDefault="00721DE4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18</w:t>
            </w:r>
          </w:p>
        </w:tc>
        <w:tc>
          <w:tcPr>
            <w:tcW w:w="3873" w:type="dxa"/>
            <w:gridSpan w:val="2"/>
          </w:tcPr>
          <w:p w:rsidR="00561C9B" w:rsidRPr="00817FE2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Verificare che le polizze fideiussorie sottoscritte dagli enti 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datoriali </w:t>
            </w:r>
            <w:r>
              <w:rPr>
                <w:rFonts w:ascii="Verdana" w:hAnsi="Verdana"/>
                <w:sz w:val="16"/>
                <w:szCs w:val="16"/>
              </w:rPr>
              <w:t>per le quali sono stati rendicontati i relativi costi sia</w:t>
            </w:r>
            <w:r w:rsidR="003C746D">
              <w:rPr>
                <w:rFonts w:ascii="Verdana" w:hAnsi="Verdana"/>
                <w:sz w:val="16"/>
                <w:szCs w:val="16"/>
              </w:rPr>
              <w:t>no state stipulate sui modelli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59" w:type="dxa"/>
            <w:vAlign w:val="center"/>
          </w:tcPr>
          <w:p w:rsidR="00561C9B" w:rsidRDefault="00561C9B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Polizze Fideiussorie</w:t>
            </w:r>
          </w:p>
        </w:tc>
        <w:tc>
          <w:tcPr>
            <w:tcW w:w="540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19</w:t>
            </w:r>
          </w:p>
        </w:tc>
        <w:tc>
          <w:tcPr>
            <w:tcW w:w="3873" w:type="dxa"/>
            <w:gridSpan w:val="2"/>
          </w:tcPr>
          <w:p w:rsidR="00561C9B" w:rsidRPr="00714114" w:rsidRDefault="00561C9B" w:rsidP="008A343A">
            <w:pPr>
              <w:autoSpaceDE w:val="0"/>
              <w:autoSpaceDN w:val="0"/>
              <w:adjustRightInd w:val="0"/>
              <w:spacing w:after="0"/>
              <w:ind w:left="4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tutti i</w:t>
            </w:r>
            <w:r w:rsidRPr="00144698">
              <w:rPr>
                <w:rFonts w:ascii="Verdana" w:hAnsi="Verdana"/>
                <w:sz w:val="16"/>
                <w:szCs w:val="16"/>
              </w:rPr>
              <w:t xml:space="preserve"> pagamenti </w:t>
            </w:r>
            <w:r>
              <w:rPr>
                <w:rFonts w:ascii="Verdana" w:hAnsi="Verdana"/>
                <w:sz w:val="16"/>
                <w:szCs w:val="16"/>
              </w:rPr>
              <w:t>siano stati</w:t>
            </w:r>
            <w:r w:rsidRPr="00144698">
              <w:rPr>
                <w:rFonts w:ascii="Verdana" w:hAnsi="Verdana"/>
                <w:sz w:val="16"/>
                <w:szCs w:val="16"/>
              </w:rPr>
              <w:t xml:space="preserve"> effettuati e documentati in conformità alla normativa vigente per la tracciabilità dei flussi finanziari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44698">
              <w:rPr>
                <w:rFonts w:ascii="Verdana" w:hAnsi="Verdana"/>
                <w:sz w:val="16"/>
                <w:szCs w:val="16"/>
              </w:rPr>
              <w:t>(ex art.2 -3 Legge 13 agosto 2010 n. 136 e successive modificazioni).</w:t>
            </w:r>
          </w:p>
        </w:tc>
        <w:tc>
          <w:tcPr>
            <w:tcW w:w="2859" w:type="dxa"/>
            <w:vAlign w:val="center"/>
          </w:tcPr>
          <w:p w:rsidR="00561C9B" w:rsidRDefault="00561C9B" w:rsidP="00B1776C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Documentazione prevista dalle procedure prescritte dalla </w:t>
            </w:r>
            <w:r w:rsidR="00B1776C">
              <w:rPr>
                <w:rFonts w:ascii="Verdana" w:hAnsi="Verdana"/>
                <w:sz w:val="16"/>
                <w:szCs w:val="16"/>
              </w:rPr>
              <w:t>P.A.</w:t>
            </w:r>
            <w:r>
              <w:rPr>
                <w:rFonts w:ascii="Verdana" w:hAnsi="Verdana"/>
                <w:sz w:val="16"/>
                <w:szCs w:val="16"/>
              </w:rPr>
              <w:t xml:space="preserve"> in merito alla tracciabilità dei flussi finanziari</w:t>
            </w:r>
          </w:p>
        </w:tc>
        <w:tc>
          <w:tcPr>
            <w:tcW w:w="540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714114" w:rsidTr="00561C9B">
        <w:trPr>
          <w:trHeight w:val="685"/>
          <w:jc w:val="center"/>
        </w:trPr>
        <w:tc>
          <w:tcPr>
            <w:tcW w:w="616" w:type="dxa"/>
            <w:vAlign w:val="center"/>
          </w:tcPr>
          <w:p w:rsidR="00561C9B" w:rsidRPr="00714114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20</w:t>
            </w:r>
          </w:p>
        </w:tc>
        <w:tc>
          <w:tcPr>
            <w:tcW w:w="3873" w:type="dxa"/>
            <w:gridSpan w:val="2"/>
          </w:tcPr>
          <w:p w:rsidR="00561C9B" w:rsidRPr="00714114" w:rsidRDefault="00561C9B" w:rsidP="004B643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14114">
              <w:rPr>
                <w:rFonts w:ascii="Verdana" w:hAnsi="Verdana"/>
                <w:sz w:val="16"/>
                <w:szCs w:val="16"/>
              </w:rPr>
              <w:t>Verifica</w:t>
            </w:r>
            <w:r>
              <w:rPr>
                <w:rFonts w:ascii="Verdana" w:hAnsi="Verdana"/>
                <w:sz w:val="16"/>
                <w:szCs w:val="16"/>
              </w:rPr>
              <w:t>re</w:t>
            </w:r>
            <w:r w:rsidRPr="00714114">
              <w:rPr>
                <w:rFonts w:ascii="Verdana" w:hAnsi="Verdana"/>
                <w:sz w:val="16"/>
                <w:szCs w:val="16"/>
              </w:rPr>
              <w:t xml:space="preserve"> che le spese siano state sostenute nel periodo di ammissibilità previsto </w:t>
            </w:r>
            <w:r>
              <w:rPr>
                <w:rFonts w:ascii="Verdana" w:hAnsi="Verdana"/>
                <w:sz w:val="16"/>
                <w:szCs w:val="16"/>
              </w:rPr>
              <w:t>dall’Atto d’Intesa e del PO</w:t>
            </w:r>
          </w:p>
        </w:tc>
        <w:tc>
          <w:tcPr>
            <w:tcW w:w="2859" w:type="dxa"/>
            <w:vAlign w:val="center"/>
          </w:tcPr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PO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Atto di Intesa Istituzionale sottoscritto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Determine, mandati di cui al punto</w:t>
            </w:r>
            <w:r w:rsidRPr="00457B27">
              <w:rPr>
                <w:rFonts w:ascii="Verdana" w:hAnsi="Verdana"/>
                <w:b/>
                <w:sz w:val="16"/>
                <w:szCs w:val="16"/>
              </w:rPr>
              <w:t xml:space="preserve"> 16</w:t>
            </w:r>
          </w:p>
          <w:p w:rsidR="00561C9B" w:rsidRPr="00457B27" w:rsidRDefault="00561C9B" w:rsidP="008352C5">
            <w:pPr>
              <w:numPr>
                <w:ilvl w:val="0"/>
                <w:numId w:val="3"/>
              </w:numPr>
              <w:tabs>
                <w:tab w:val="num" w:pos="222"/>
              </w:tabs>
              <w:spacing w:after="0" w:line="240" w:lineRule="auto"/>
              <w:ind w:left="222" w:hanging="220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>documentazione giustificativa della  spesa effetti</w:t>
            </w:r>
            <w:r w:rsidR="00B1776C">
              <w:rPr>
                <w:rFonts w:ascii="Verdana" w:hAnsi="Verdana"/>
                <w:sz w:val="16"/>
                <w:szCs w:val="16"/>
              </w:rPr>
              <w:t>vamente sostenuta dagli enti datoriali</w:t>
            </w:r>
          </w:p>
          <w:p w:rsidR="00561C9B" w:rsidRPr="00457B27" w:rsidRDefault="00561C9B" w:rsidP="008352C5">
            <w:pPr>
              <w:spacing w:after="0" w:line="240" w:lineRule="auto"/>
              <w:ind w:left="22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45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7" w:type="dxa"/>
            <w:vAlign w:val="center"/>
          </w:tcPr>
          <w:p w:rsidR="00561C9B" w:rsidRPr="00714114" w:rsidRDefault="00561C9B" w:rsidP="00B546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RPr="00C223B3" w:rsidTr="00561C9B">
        <w:trPr>
          <w:jc w:val="center"/>
        </w:trPr>
        <w:tc>
          <w:tcPr>
            <w:tcW w:w="616" w:type="dxa"/>
            <w:vAlign w:val="center"/>
          </w:tcPr>
          <w:p w:rsidR="00561C9B" w:rsidRPr="00C223B3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21</w:t>
            </w:r>
          </w:p>
        </w:tc>
        <w:tc>
          <w:tcPr>
            <w:tcW w:w="3873" w:type="dxa"/>
            <w:gridSpan w:val="2"/>
          </w:tcPr>
          <w:p w:rsidR="00561C9B" w:rsidRPr="00E6311B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Verificare che i</w:t>
            </w:r>
            <w:r w:rsidRPr="00E6311B">
              <w:rPr>
                <w:rFonts w:ascii="Verdana" w:hAnsi="Verdana"/>
                <w:sz w:val="16"/>
                <w:szCs w:val="16"/>
              </w:rPr>
              <w:t xml:space="preserve"> giustificativi di spesa e la restante documentazione pertinente </w:t>
            </w:r>
            <w:r>
              <w:rPr>
                <w:rFonts w:ascii="Verdana" w:hAnsi="Verdana"/>
                <w:sz w:val="16"/>
                <w:szCs w:val="16"/>
              </w:rPr>
              <w:t>sia organizzata</w:t>
            </w:r>
            <w:r w:rsidRPr="00E6311B">
              <w:rPr>
                <w:rFonts w:ascii="Verdana" w:hAnsi="Verdana"/>
                <w:sz w:val="16"/>
                <w:szCs w:val="16"/>
              </w:rPr>
              <w:t>, conservat</w:t>
            </w:r>
            <w:r>
              <w:rPr>
                <w:rFonts w:ascii="Verdana" w:hAnsi="Verdana"/>
                <w:sz w:val="16"/>
                <w:szCs w:val="16"/>
              </w:rPr>
              <w:t>a ed esibita</w:t>
            </w:r>
            <w:r w:rsidRPr="00E6311B">
              <w:rPr>
                <w:rFonts w:ascii="Verdana" w:hAnsi="Verdana"/>
                <w:sz w:val="16"/>
                <w:szCs w:val="16"/>
              </w:rPr>
              <w:t xml:space="preserve"> alle P</w:t>
            </w:r>
            <w:r w:rsidR="00B1776C">
              <w:rPr>
                <w:rFonts w:ascii="Verdana" w:hAnsi="Verdana"/>
                <w:sz w:val="16"/>
                <w:szCs w:val="16"/>
              </w:rPr>
              <w:t>A</w:t>
            </w:r>
            <w:r w:rsidRPr="00E6311B">
              <w:rPr>
                <w:rFonts w:ascii="Verdana" w:hAnsi="Verdana"/>
                <w:sz w:val="16"/>
                <w:szCs w:val="16"/>
              </w:rPr>
              <w:t xml:space="preserve"> dagli Enti</w:t>
            </w:r>
            <w:r w:rsidR="00B1776C">
              <w:rPr>
                <w:rFonts w:ascii="Verdana" w:hAnsi="Verdana"/>
                <w:sz w:val="16"/>
                <w:szCs w:val="16"/>
              </w:rPr>
              <w:t xml:space="preserve"> datoriali</w:t>
            </w:r>
            <w:r w:rsidRPr="00E6311B">
              <w:rPr>
                <w:rFonts w:ascii="Verdana" w:hAnsi="Verdana"/>
                <w:sz w:val="16"/>
                <w:szCs w:val="16"/>
              </w:rPr>
              <w:t xml:space="preserve">, con riferimento all’attività oggetto di finanziamento in base al principio della “contabilità separata”. </w:t>
            </w:r>
          </w:p>
        </w:tc>
        <w:tc>
          <w:tcPr>
            <w:tcW w:w="2859" w:type="dxa"/>
            <w:vAlign w:val="center"/>
          </w:tcPr>
          <w:p w:rsidR="00561C9B" w:rsidRPr="00457B27" w:rsidRDefault="00561C9B" w:rsidP="00B1776C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 xml:space="preserve">Fascicolo di spesa ordinato per 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  <w:r w:rsidRPr="00457B2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561C9B" w:rsidRPr="00C223B3" w:rsidRDefault="00561C9B" w:rsidP="003345C1">
            <w:pPr>
              <w:jc w:val="center"/>
              <w:rPr>
                <w:b/>
              </w:rPr>
            </w:pPr>
          </w:p>
        </w:tc>
        <w:tc>
          <w:tcPr>
            <w:tcW w:w="545" w:type="dxa"/>
            <w:vAlign w:val="center"/>
          </w:tcPr>
          <w:p w:rsidR="00561C9B" w:rsidRPr="00C223B3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Pr="00C223B3" w:rsidRDefault="00561C9B" w:rsidP="003345C1">
            <w:pPr>
              <w:jc w:val="center"/>
            </w:pPr>
          </w:p>
        </w:tc>
      </w:tr>
      <w:tr w:rsidR="00561C9B" w:rsidRPr="001A5C75" w:rsidTr="00561C9B">
        <w:trPr>
          <w:jc w:val="center"/>
        </w:trPr>
        <w:tc>
          <w:tcPr>
            <w:tcW w:w="616" w:type="dxa"/>
            <w:vAlign w:val="center"/>
          </w:tcPr>
          <w:p w:rsidR="00561C9B" w:rsidRPr="001A5C75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22</w:t>
            </w:r>
          </w:p>
        </w:tc>
        <w:tc>
          <w:tcPr>
            <w:tcW w:w="3873" w:type="dxa"/>
            <w:gridSpan w:val="2"/>
          </w:tcPr>
          <w:p w:rsidR="00561C9B" w:rsidRPr="001A5C75" w:rsidRDefault="00561C9B" w:rsidP="00B177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A5C75">
              <w:rPr>
                <w:rFonts w:ascii="Verdana" w:hAnsi="Verdana"/>
                <w:sz w:val="16"/>
                <w:szCs w:val="16"/>
              </w:rPr>
              <w:t>Verifica</w:t>
            </w:r>
            <w:r>
              <w:rPr>
                <w:rFonts w:ascii="Verdana" w:hAnsi="Verdana"/>
                <w:sz w:val="16"/>
                <w:szCs w:val="16"/>
              </w:rPr>
              <w:t xml:space="preserve">re </w:t>
            </w:r>
            <w:r w:rsidRPr="001A5C75">
              <w:rPr>
                <w:rFonts w:ascii="Verdana" w:hAnsi="Verdana"/>
                <w:sz w:val="16"/>
                <w:szCs w:val="16"/>
              </w:rPr>
              <w:t xml:space="preserve">la corretta registrazione dei documenti di spesa </w:t>
            </w:r>
            <w:r>
              <w:rPr>
                <w:rFonts w:ascii="Verdana" w:hAnsi="Verdana"/>
                <w:sz w:val="16"/>
                <w:szCs w:val="16"/>
              </w:rPr>
              <w:t>nella contabilità ge</w:t>
            </w:r>
            <w:r w:rsidR="00B1776C">
              <w:rPr>
                <w:rFonts w:ascii="Verdana" w:hAnsi="Verdana"/>
                <w:sz w:val="16"/>
                <w:szCs w:val="16"/>
              </w:rPr>
              <w:t>nerale dell’ente datorial</w:t>
            </w: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2859" w:type="dxa"/>
            <w:vAlign w:val="center"/>
          </w:tcPr>
          <w:p w:rsidR="00561C9B" w:rsidRPr="00457B27" w:rsidRDefault="00561C9B" w:rsidP="00B1776C">
            <w:pPr>
              <w:numPr>
                <w:ilvl w:val="0"/>
                <w:numId w:val="1"/>
              </w:numPr>
              <w:tabs>
                <w:tab w:val="clear" w:pos="360"/>
                <w:tab w:val="num" w:pos="222"/>
                <w:tab w:val="num" w:pos="800"/>
              </w:tabs>
              <w:spacing w:after="0" w:line="240" w:lineRule="auto"/>
              <w:ind w:left="222" w:hanging="222"/>
              <w:rPr>
                <w:rFonts w:ascii="Verdana" w:hAnsi="Verdana"/>
                <w:sz w:val="16"/>
                <w:szCs w:val="16"/>
              </w:rPr>
            </w:pPr>
            <w:r w:rsidRPr="00457B27">
              <w:rPr>
                <w:rFonts w:ascii="Verdana" w:hAnsi="Verdana"/>
                <w:sz w:val="16"/>
                <w:szCs w:val="16"/>
              </w:rPr>
              <w:t xml:space="preserve">Contabilità Generale ente </w:t>
            </w:r>
            <w:r w:rsidR="00B1776C">
              <w:rPr>
                <w:rFonts w:ascii="Verdana" w:hAnsi="Verdana"/>
                <w:sz w:val="16"/>
                <w:szCs w:val="16"/>
              </w:rPr>
              <w:t>datoriale</w:t>
            </w:r>
          </w:p>
        </w:tc>
        <w:tc>
          <w:tcPr>
            <w:tcW w:w="540" w:type="dxa"/>
            <w:vAlign w:val="center"/>
          </w:tcPr>
          <w:p w:rsidR="00561C9B" w:rsidRPr="001A5C75" w:rsidRDefault="00561C9B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561C9B" w:rsidRPr="001A5C75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Pr="001A5C75" w:rsidRDefault="00561C9B" w:rsidP="00FB03F4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1C9B" w:rsidTr="00561C9B">
        <w:trPr>
          <w:jc w:val="center"/>
        </w:trPr>
        <w:tc>
          <w:tcPr>
            <w:tcW w:w="616" w:type="dxa"/>
            <w:vAlign w:val="center"/>
          </w:tcPr>
          <w:p w:rsidR="00561C9B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23</w:t>
            </w:r>
          </w:p>
        </w:tc>
        <w:tc>
          <w:tcPr>
            <w:tcW w:w="3873" w:type="dxa"/>
            <w:gridSpan w:val="2"/>
          </w:tcPr>
          <w:p w:rsidR="00561C9B" w:rsidRPr="00790D29" w:rsidRDefault="00561C9B" w:rsidP="003C746D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Verificare che tutte le disposizioni contenute nelle </w:t>
            </w:r>
            <w:r w:rsidR="003C746D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disposizioni attuative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 siano state rispettate in sede di rendicontazione dei costi</w:t>
            </w:r>
          </w:p>
        </w:tc>
        <w:tc>
          <w:tcPr>
            <w:tcW w:w="2859" w:type="dxa"/>
            <w:vAlign w:val="center"/>
          </w:tcPr>
          <w:p w:rsidR="00561C9B" w:rsidRDefault="003C746D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Disposizioni attuative regionali</w:t>
            </w:r>
          </w:p>
        </w:tc>
        <w:tc>
          <w:tcPr>
            <w:tcW w:w="540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Default="00561C9B" w:rsidP="003345C1">
            <w:pPr>
              <w:jc w:val="center"/>
            </w:pPr>
          </w:p>
        </w:tc>
      </w:tr>
      <w:tr w:rsidR="00561C9B" w:rsidTr="00561C9B">
        <w:trPr>
          <w:jc w:val="center"/>
        </w:trPr>
        <w:tc>
          <w:tcPr>
            <w:tcW w:w="616" w:type="dxa"/>
            <w:vAlign w:val="center"/>
          </w:tcPr>
          <w:p w:rsidR="00561C9B" w:rsidRPr="00790D29" w:rsidRDefault="00561C9B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24</w:t>
            </w:r>
          </w:p>
        </w:tc>
        <w:tc>
          <w:tcPr>
            <w:tcW w:w="3873" w:type="dxa"/>
            <w:gridSpan w:val="2"/>
          </w:tcPr>
          <w:p w:rsidR="00561C9B" w:rsidRPr="00790D29" w:rsidRDefault="00561C9B" w:rsidP="00A5400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0D29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Verifica</w:t>
            </w:r>
            <w:r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re i</w:t>
            </w:r>
            <w:r w:rsidRPr="00790D29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>l rispetto delle norme di informazione</w:t>
            </w:r>
            <w:r w:rsidR="00A54005"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  <w:t xml:space="preserve"> e pubblicità</w:t>
            </w:r>
          </w:p>
        </w:tc>
        <w:tc>
          <w:tcPr>
            <w:tcW w:w="2859" w:type="dxa"/>
            <w:vAlign w:val="center"/>
          </w:tcPr>
          <w:p w:rsidR="00561C9B" w:rsidRPr="00796BD7" w:rsidRDefault="00561C9B" w:rsidP="00457B27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Documentazione relativa all’attuazione dell’intervento (questionari, interviste scritte, report di attività, ecc.)</w:t>
            </w:r>
          </w:p>
        </w:tc>
        <w:tc>
          <w:tcPr>
            <w:tcW w:w="540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561C9B" w:rsidRDefault="00561C9B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561C9B" w:rsidRDefault="00561C9B" w:rsidP="003345C1">
            <w:pPr>
              <w:jc w:val="center"/>
            </w:pPr>
          </w:p>
        </w:tc>
      </w:tr>
      <w:tr w:rsidR="00721DE4" w:rsidTr="00863A92">
        <w:trPr>
          <w:jc w:val="center"/>
        </w:trPr>
        <w:tc>
          <w:tcPr>
            <w:tcW w:w="616" w:type="dxa"/>
            <w:vAlign w:val="center"/>
          </w:tcPr>
          <w:p w:rsidR="00721DE4" w:rsidRPr="00790D29" w:rsidRDefault="00721DE4" w:rsidP="003345C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21DE4" w:rsidRPr="00217DDF" w:rsidRDefault="00721DE4" w:rsidP="00A63FA7">
            <w:pPr>
              <w:jc w:val="both"/>
              <w:rPr>
                <w:rFonts w:ascii="Verdana" w:eastAsia="Times New Roman" w:hAnsi="Verdana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57" w:type="dxa"/>
            <w:vAlign w:val="center"/>
          </w:tcPr>
          <w:p w:rsidR="00721DE4" w:rsidRPr="00790D29" w:rsidRDefault="00721DE4" w:rsidP="00A63FA7">
            <w:pPr>
              <w:jc w:val="both"/>
              <w:rPr>
                <w:rFonts w:ascii="Verdana" w:eastAsia="Times New Roman" w:hAnsi="Verdana" w:cs="Tahoma"/>
                <w:sz w:val="16"/>
                <w:szCs w:val="16"/>
                <w:lang w:eastAsia="it-IT"/>
              </w:rPr>
            </w:pPr>
            <w:r w:rsidRPr="00217DDF">
              <w:rPr>
                <w:rFonts w:ascii="Verdana" w:eastAsia="Times New Roman" w:hAnsi="Verdana"/>
                <w:b/>
                <w:bCs/>
                <w:i/>
                <w:iCs/>
                <w:sz w:val="16"/>
                <w:szCs w:val="16"/>
                <w:lang w:eastAsia="it-IT"/>
              </w:rPr>
              <w:t>Ulteriori verifiche/commenti /integrazioni:</w:t>
            </w:r>
          </w:p>
        </w:tc>
        <w:tc>
          <w:tcPr>
            <w:tcW w:w="2859" w:type="dxa"/>
            <w:vAlign w:val="center"/>
          </w:tcPr>
          <w:p w:rsidR="00721DE4" w:rsidRDefault="00721DE4" w:rsidP="008352C5">
            <w:pPr>
              <w:tabs>
                <w:tab w:val="num" w:pos="800"/>
              </w:tabs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21DE4" w:rsidRDefault="00721DE4" w:rsidP="003345C1">
            <w:pPr>
              <w:jc w:val="center"/>
            </w:pPr>
          </w:p>
        </w:tc>
        <w:tc>
          <w:tcPr>
            <w:tcW w:w="545" w:type="dxa"/>
            <w:vAlign w:val="center"/>
          </w:tcPr>
          <w:p w:rsidR="00721DE4" w:rsidRDefault="00721DE4" w:rsidP="003345C1">
            <w:pPr>
              <w:jc w:val="center"/>
            </w:pPr>
          </w:p>
        </w:tc>
        <w:tc>
          <w:tcPr>
            <w:tcW w:w="2717" w:type="dxa"/>
            <w:vAlign w:val="center"/>
          </w:tcPr>
          <w:p w:rsidR="00721DE4" w:rsidRDefault="00721DE4" w:rsidP="003345C1">
            <w:pPr>
              <w:jc w:val="center"/>
            </w:pPr>
          </w:p>
        </w:tc>
      </w:tr>
    </w:tbl>
    <w:p w:rsidR="0009496F" w:rsidRDefault="0009496F" w:rsidP="0009496F">
      <w:pPr>
        <w:tabs>
          <w:tab w:val="left" w:pos="3660"/>
        </w:tabs>
      </w:pP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firma del soggetto esterno controllore </w:t>
      </w:r>
      <w:r>
        <w:rPr>
          <w:rFonts w:ascii="Arial" w:hAnsi="Arial" w:cs="Arial"/>
          <w:smallCaps/>
          <w:sz w:val="20"/>
          <w:szCs w:val="20"/>
        </w:rPr>
        <w:t>(</w:t>
      </w:r>
      <w:r>
        <w:rPr>
          <w:rFonts w:ascii="Arial" w:hAnsi="Arial" w:cs="Arial"/>
          <w:smallCaps/>
          <w:sz w:val="16"/>
          <w:szCs w:val="16"/>
        </w:rPr>
        <w:t>se presente</w:t>
      </w:r>
      <w:r>
        <w:rPr>
          <w:rFonts w:ascii="Arial" w:hAnsi="Arial" w:cs="Arial"/>
          <w:smallCaps/>
          <w:sz w:val="20"/>
          <w:szCs w:val="20"/>
        </w:rPr>
        <w:t>)</w:t>
      </w: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</w:p>
    <w:p w:rsidR="00315330" w:rsidRDefault="00315330" w:rsidP="00315330">
      <w:pPr>
        <w:spacing w:before="170" w:after="170"/>
        <w:rPr>
          <w:rFonts w:ascii="Arial" w:hAnsi="Arial" w:cs="Arial"/>
          <w:b/>
          <w:smallCaps/>
          <w:sz w:val="16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data e firma del </w:t>
      </w:r>
      <w:r>
        <w:rPr>
          <w:rFonts w:ascii="Arial" w:hAnsi="Arial" w:cs="Arial"/>
          <w:b/>
          <w:smallCaps/>
          <w:sz w:val="16"/>
          <w:szCs w:val="20"/>
        </w:rPr>
        <w:t xml:space="preserve">FUNZIONARIO INCARICATO DEL CONTROLLO </w:t>
      </w:r>
    </w:p>
    <w:p w:rsidR="00315330" w:rsidRDefault="00315330" w:rsidP="00315330">
      <w:pPr>
        <w:tabs>
          <w:tab w:val="left" w:pos="3660"/>
        </w:tabs>
      </w:pPr>
      <w:r>
        <w:rPr>
          <w:rFonts w:ascii="Arial" w:hAnsi="Arial" w:cs="Arial"/>
          <w:b/>
          <w:smallCaps/>
          <w:sz w:val="16"/>
          <w:szCs w:val="20"/>
        </w:rPr>
        <w:t>……………………………………………………………………………</w:t>
      </w:r>
    </w:p>
    <w:sectPr w:rsidR="00315330" w:rsidSect="000435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9B" w:rsidRDefault="0044769B" w:rsidP="00FE69F6">
      <w:pPr>
        <w:spacing w:after="0" w:line="240" w:lineRule="auto"/>
      </w:pPr>
      <w:r>
        <w:separator/>
      </w:r>
    </w:p>
  </w:endnote>
  <w:endnote w:type="continuationSeparator" w:id="0">
    <w:p w:rsidR="0044769B" w:rsidRDefault="0044769B" w:rsidP="00FE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9B" w:rsidRDefault="0044769B" w:rsidP="00FE69F6">
      <w:pPr>
        <w:spacing w:after="0" w:line="240" w:lineRule="auto"/>
      </w:pPr>
      <w:r>
        <w:separator/>
      </w:r>
    </w:p>
  </w:footnote>
  <w:footnote w:type="continuationSeparator" w:id="0">
    <w:p w:rsidR="0044769B" w:rsidRDefault="0044769B" w:rsidP="00FE6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F6" w:rsidRDefault="00FE69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966"/>
    <w:multiLevelType w:val="hybridMultilevel"/>
    <w:tmpl w:val="0E646A9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943EA2"/>
    <w:multiLevelType w:val="hybridMultilevel"/>
    <w:tmpl w:val="3BF21AA2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">
    <w:nsid w:val="01E72369"/>
    <w:multiLevelType w:val="hybridMultilevel"/>
    <w:tmpl w:val="4DB8036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>
    <w:nsid w:val="051B1F8E"/>
    <w:multiLevelType w:val="hybridMultilevel"/>
    <w:tmpl w:val="907A1A80"/>
    <w:lvl w:ilvl="0" w:tplc="66B80D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New York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057A62"/>
    <w:multiLevelType w:val="hybridMultilevel"/>
    <w:tmpl w:val="9698F4BE"/>
    <w:lvl w:ilvl="0" w:tplc="04100005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C342C"/>
    <w:multiLevelType w:val="hybridMultilevel"/>
    <w:tmpl w:val="910A98E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>
    <w:nsid w:val="21C6513D"/>
    <w:multiLevelType w:val="hybridMultilevel"/>
    <w:tmpl w:val="BBE6FA64"/>
    <w:lvl w:ilvl="0" w:tplc="04100005">
      <w:start w:val="1"/>
      <w:numFmt w:val="bullet"/>
      <w:lvlText w:val=""/>
      <w:lvlJc w:val="left"/>
      <w:pPr>
        <w:tabs>
          <w:tab w:val="num" w:pos="704"/>
        </w:tabs>
        <w:ind w:left="7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8">
    <w:nsid w:val="22CC254B"/>
    <w:multiLevelType w:val="hybridMultilevel"/>
    <w:tmpl w:val="D1AE8B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29BF2D55"/>
    <w:multiLevelType w:val="hybridMultilevel"/>
    <w:tmpl w:val="AF7E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55EDF"/>
    <w:multiLevelType w:val="hybridMultilevel"/>
    <w:tmpl w:val="6AC45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76C06"/>
    <w:multiLevelType w:val="hybridMultilevel"/>
    <w:tmpl w:val="FDC2B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B13D7"/>
    <w:multiLevelType w:val="hybridMultilevel"/>
    <w:tmpl w:val="6284E01C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4">
    <w:nsid w:val="32663EDC"/>
    <w:multiLevelType w:val="hybridMultilevel"/>
    <w:tmpl w:val="D19C0050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5">
    <w:nsid w:val="33AF0F51"/>
    <w:multiLevelType w:val="hybridMultilevel"/>
    <w:tmpl w:val="A4C6B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A634E"/>
    <w:multiLevelType w:val="hybridMultilevel"/>
    <w:tmpl w:val="4BF8F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E0BA4"/>
    <w:multiLevelType w:val="hybridMultilevel"/>
    <w:tmpl w:val="745434CC"/>
    <w:lvl w:ilvl="0" w:tplc="0000001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51100C36"/>
    <w:multiLevelType w:val="hybridMultilevel"/>
    <w:tmpl w:val="47D41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70594"/>
    <w:multiLevelType w:val="hybridMultilevel"/>
    <w:tmpl w:val="0E646A9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332054"/>
    <w:multiLevelType w:val="hybridMultilevel"/>
    <w:tmpl w:val="DA8247AC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1">
    <w:nsid w:val="620810FC"/>
    <w:multiLevelType w:val="hybridMultilevel"/>
    <w:tmpl w:val="A0EC071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6FF1301"/>
    <w:multiLevelType w:val="hybridMultilevel"/>
    <w:tmpl w:val="8A44BC38"/>
    <w:lvl w:ilvl="0" w:tplc="0410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3">
    <w:nsid w:val="6E4A4D64"/>
    <w:multiLevelType w:val="hybridMultilevel"/>
    <w:tmpl w:val="5B8A50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974764"/>
    <w:multiLevelType w:val="hybridMultilevel"/>
    <w:tmpl w:val="04D01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E6AC4"/>
    <w:multiLevelType w:val="hybridMultilevel"/>
    <w:tmpl w:val="55F0391C"/>
    <w:lvl w:ilvl="0" w:tplc="66B80D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New York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30D172A"/>
    <w:multiLevelType w:val="hybridMultilevel"/>
    <w:tmpl w:val="916A003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525543"/>
    <w:multiLevelType w:val="hybridMultilevel"/>
    <w:tmpl w:val="E96EDFB4"/>
    <w:lvl w:ilvl="0" w:tplc="04100017">
      <w:start w:val="1"/>
      <w:numFmt w:val="lowerLetter"/>
      <w:lvlText w:val="%1)"/>
      <w:lvlJc w:val="left"/>
      <w:pPr>
        <w:ind w:left="1353" w:hanging="360"/>
      </w:pPr>
    </w:lvl>
    <w:lvl w:ilvl="1" w:tplc="04100019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1"/>
  </w:num>
  <w:num w:numId="5">
    <w:abstractNumId w:val="3"/>
  </w:num>
  <w:num w:numId="6">
    <w:abstractNumId w:val="25"/>
  </w:num>
  <w:num w:numId="7">
    <w:abstractNumId w:val="26"/>
  </w:num>
  <w:num w:numId="8">
    <w:abstractNumId w:val="23"/>
  </w:num>
  <w:num w:numId="9">
    <w:abstractNumId w:val="2"/>
  </w:num>
  <w:num w:numId="10">
    <w:abstractNumId w:val="1"/>
  </w:num>
  <w:num w:numId="11">
    <w:abstractNumId w:val="13"/>
  </w:num>
  <w:num w:numId="12">
    <w:abstractNumId w:val="20"/>
  </w:num>
  <w:num w:numId="13">
    <w:abstractNumId w:val="27"/>
  </w:num>
  <w:num w:numId="14">
    <w:abstractNumId w:val="12"/>
  </w:num>
  <w:num w:numId="15">
    <w:abstractNumId w:val="19"/>
  </w:num>
  <w:num w:numId="16">
    <w:abstractNumId w:val="22"/>
  </w:num>
  <w:num w:numId="17">
    <w:abstractNumId w:val="14"/>
  </w:num>
  <w:num w:numId="18">
    <w:abstractNumId w:val="8"/>
  </w:num>
  <w:num w:numId="19">
    <w:abstractNumId w:val="18"/>
  </w:num>
  <w:num w:numId="20">
    <w:abstractNumId w:val="10"/>
  </w:num>
  <w:num w:numId="21">
    <w:abstractNumId w:val="0"/>
  </w:num>
  <w:num w:numId="22">
    <w:abstractNumId w:val="15"/>
  </w:num>
  <w:num w:numId="23">
    <w:abstractNumId w:val="7"/>
  </w:num>
  <w:num w:numId="24">
    <w:abstractNumId w:val="11"/>
  </w:num>
  <w:num w:numId="25">
    <w:abstractNumId w:val="24"/>
  </w:num>
  <w:num w:numId="26">
    <w:abstractNumId w:val="6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C"/>
    <w:rsid w:val="000017E7"/>
    <w:rsid w:val="0000328A"/>
    <w:rsid w:val="0000480B"/>
    <w:rsid w:val="00043514"/>
    <w:rsid w:val="000605F7"/>
    <w:rsid w:val="00075C9A"/>
    <w:rsid w:val="000841DF"/>
    <w:rsid w:val="00085A63"/>
    <w:rsid w:val="0009496F"/>
    <w:rsid w:val="000B0AA5"/>
    <w:rsid w:val="000C1FDC"/>
    <w:rsid w:val="000C398D"/>
    <w:rsid w:val="000C45B7"/>
    <w:rsid w:val="000E486E"/>
    <w:rsid w:val="000E6978"/>
    <w:rsid w:val="000F2C18"/>
    <w:rsid w:val="000F4BCC"/>
    <w:rsid w:val="00102705"/>
    <w:rsid w:val="00131CF6"/>
    <w:rsid w:val="001340A0"/>
    <w:rsid w:val="00144698"/>
    <w:rsid w:val="001653B3"/>
    <w:rsid w:val="00175A59"/>
    <w:rsid w:val="001A4C65"/>
    <w:rsid w:val="001A5C75"/>
    <w:rsid w:val="001B3677"/>
    <w:rsid w:val="001C45F9"/>
    <w:rsid w:val="00205C9D"/>
    <w:rsid w:val="002177C4"/>
    <w:rsid w:val="00223816"/>
    <w:rsid w:val="00230041"/>
    <w:rsid w:val="00251FCE"/>
    <w:rsid w:val="0025469C"/>
    <w:rsid w:val="002553C0"/>
    <w:rsid w:val="0029496C"/>
    <w:rsid w:val="00295F07"/>
    <w:rsid w:val="002B19D9"/>
    <w:rsid w:val="002B3BF6"/>
    <w:rsid w:val="002D2280"/>
    <w:rsid w:val="002F4208"/>
    <w:rsid w:val="002F4CBC"/>
    <w:rsid w:val="002F53B6"/>
    <w:rsid w:val="00301C1E"/>
    <w:rsid w:val="00307B57"/>
    <w:rsid w:val="00315330"/>
    <w:rsid w:val="00325FF4"/>
    <w:rsid w:val="003345C1"/>
    <w:rsid w:val="00344122"/>
    <w:rsid w:val="00351957"/>
    <w:rsid w:val="00390847"/>
    <w:rsid w:val="00391C18"/>
    <w:rsid w:val="003B273A"/>
    <w:rsid w:val="003C6336"/>
    <w:rsid w:val="003C746D"/>
    <w:rsid w:val="003E1241"/>
    <w:rsid w:val="003F270F"/>
    <w:rsid w:val="00411A93"/>
    <w:rsid w:val="00413607"/>
    <w:rsid w:val="004271B8"/>
    <w:rsid w:val="00446921"/>
    <w:rsid w:val="0044769B"/>
    <w:rsid w:val="00452196"/>
    <w:rsid w:val="00452596"/>
    <w:rsid w:val="00457B27"/>
    <w:rsid w:val="00497D29"/>
    <w:rsid w:val="004A2D08"/>
    <w:rsid w:val="004A7BCC"/>
    <w:rsid w:val="004B6431"/>
    <w:rsid w:val="004C0635"/>
    <w:rsid w:val="004C26AA"/>
    <w:rsid w:val="004F2A37"/>
    <w:rsid w:val="0053485B"/>
    <w:rsid w:val="005520D5"/>
    <w:rsid w:val="00561C9B"/>
    <w:rsid w:val="005904BA"/>
    <w:rsid w:val="00594376"/>
    <w:rsid w:val="005B7BB7"/>
    <w:rsid w:val="005D2133"/>
    <w:rsid w:val="005D3395"/>
    <w:rsid w:val="005D6326"/>
    <w:rsid w:val="00617995"/>
    <w:rsid w:val="006234FD"/>
    <w:rsid w:val="006263F8"/>
    <w:rsid w:val="00632FE0"/>
    <w:rsid w:val="00637FB1"/>
    <w:rsid w:val="00640C19"/>
    <w:rsid w:val="00645FA5"/>
    <w:rsid w:val="00697993"/>
    <w:rsid w:val="006A2001"/>
    <w:rsid w:val="006D3D7C"/>
    <w:rsid w:val="006D5ABD"/>
    <w:rsid w:val="006E0D88"/>
    <w:rsid w:val="006F0A22"/>
    <w:rsid w:val="006F2316"/>
    <w:rsid w:val="00700DED"/>
    <w:rsid w:val="00714114"/>
    <w:rsid w:val="00721DE4"/>
    <w:rsid w:val="0074321D"/>
    <w:rsid w:val="00745697"/>
    <w:rsid w:val="007510E7"/>
    <w:rsid w:val="00790D29"/>
    <w:rsid w:val="00796BD7"/>
    <w:rsid w:val="00796D33"/>
    <w:rsid w:val="007D7FC6"/>
    <w:rsid w:val="007E53DB"/>
    <w:rsid w:val="00820DF6"/>
    <w:rsid w:val="008352C5"/>
    <w:rsid w:val="00844430"/>
    <w:rsid w:val="00851E60"/>
    <w:rsid w:val="00856649"/>
    <w:rsid w:val="00863A92"/>
    <w:rsid w:val="0087002E"/>
    <w:rsid w:val="00890B4D"/>
    <w:rsid w:val="008A343A"/>
    <w:rsid w:val="008C66C1"/>
    <w:rsid w:val="008E1416"/>
    <w:rsid w:val="0090588C"/>
    <w:rsid w:val="00910820"/>
    <w:rsid w:val="009144CF"/>
    <w:rsid w:val="009450E3"/>
    <w:rsid w:val="0094744B"/>
    <w:rsid w:val="009711A5"/>
    <w:rsid w:val="00980690"/>
    <w:rsid w:val="009835F1"/>
    <w:rsid w:val="00986145"/>
    <w:rsid w:val="009B6C20"/>
    <w:rsid w:val="009C15CB"/>
    <w:rsid w:val="00A1318E"/>
    <w:rsid w:val="00A20261"/>
    <w:rsid w:val="00A401AA"/>
    <w:rsid w:val="00A54005"/>
    <w:rsid w:val="00A55F9F"/>
    <w:rsid w:val="00A63FA7"/>
    <w:rsid w:val="00A83D89"/>
    <w:rsid w:val="00A94FC7"/>
    <w:rsid w:val="00A96CB3"/>
    <w:rsid w:val="00AA7162"/>
    <w:rsid w:val="00AB1DB1"/>
    <w:rsid w:val="00AB2D81"/>
    <w:rsid w:val="00AE7C71"/>
    <w:rsid w:val="00B04910"/>
    <w:rsid w:val="00B1776C"/>
    <w:rsid w:val="00B24FF3"/>
    <w:rsid w:val="00B53A70"/>
    <w:rsid w:val="00B54655"/>
    <w:rsid w:val="00B87048"/>
    <w:rsid w:val="00BA3D95"/>
    <w:rsid w:val="00BB5471"/>
    <w:rsid w:val="00BF3A71"/>
    <w:rsid w:val="00C03ED0"/>
    <w:rsid w:val="00C223B3"/>
    <w:rsid w:val="00C35E2C"/>
    <w:rsid w:val="00C37C28"/>
    <w:rsid w:val="00C527E8"/>
    <w:rsid w:val="00CB427E"/>
    <w:rsid w:val="00CD753C"/>
    <w:rsid w:val="00CF6B30"/>
    <w:rsid w:val="00D20DFC"/>
    <w:rsid w:val="00D22691"/>
    <w:rsid w:val="00D45FFC"/>
    <w:rsid w:val="00D703C6"/>
    <w:rsid w:val="00D7508E"/>
    <w:rsid w:val="00D84E26"/>
    <w:rsid w:val="00DB2639"/>
    <w:rsid w:val="00DB7BC9"/>
    <w:rsid w:val="00DD2BA5"/>
    <w:rsid w:val="00DD591C"/>
    <w:rsid w:val="00E00908"/>
    <w:rsid w:val="00E20A1A"/>
    <w:rsid w:val="00E23579"/>
    <w:rsid w:val="00E6311B"/>
    <w:rsid w:val="00E667F6"/>
    <w:rsid w:val="00E712A7"/>
    <w:rsid w:val="00E75D77"/>
    <w:rsid w:val="00E83FC8"/>
    <w:rsid w:val="00EA2825"/>
    <w:rsid w:val="00EA52E4"/>
    <w:rsid w:val="00EB65DE"/>
    <w:rsid w:val="00EC57C8"/>
    <w:rsid w:val="00ED17F3"/>
    <w:rsid w:val="00EE04F1"/>
    <w:rsid w:val="00F31E50"/>
    <w:rsid w:val="00F3592F"/>
    <w:rsid w:val="00F43BF1"/>
    <w:rsid w:val="00F47CB3"/>
    <w:rsid w:val="00F56422"/>
    <w:rsid w:val="00F668FD"/>
    <w:rsid w:val="00FA0909"/>
    <w:rsid w:val="00FB03F4"/>
    <w:rsid w:val="00FB64BB"/>
    <w:rsid w:val="00FE4BA6"/>
    <w:rsid w:val="00FE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569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E23579"/>
    <w:rPr>
      <w:rFonts w:ascii="Tahoma" w:hAnsi="Tahoma" w:cs="Tahoma"/>
      <w:sz w:val="16"/>
      <w:szCs w:val="16"/>
      <w:lang w:eastAsia="en-US"/>
    </w:rPr>
  </w:style>
  <w:style w:type="paragraph" w:customStyle="1" w:styleId="Contenutotabella">
    <w:name w:val="Contenuto tabella"/>
    <w:basedOn w:val="Normale"/>
    <w:rsid w:val="004C063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Collegamentoipertestuale">
    <w:name w:val="Hyperlink"/>
    <w:semiHidden/>
    <w:unhideWhenUsed/>
    <w:rsid w:val="001A4C65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6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69F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E6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69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B3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3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569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E23579"/>
    <w:rPr>
      <w:rFonts w:ascii="Tahoma" w:hAnsi="Tahoma" w:cs="Tahoma"/>
      <w:sz w:val="16"/>
      <w:szCs w:val="16"/>
      <w:lang w:eastAsia="en-US"/>
    </w:rPr>
  </w:style>
  <w:style w:type="paragraph" w:customStyle="1" w:styleId="Contenutotabella">
    <w:name w:val="Contenuto tabella"/>
    <w:basedOn w:val="Normale"/>
    <w:rsid w:val="004C063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Collegamentoipertestuale">
    <w:name w:val="Hyperlink"/>
    <w:semiHidden/>
    <w:unhideWhenUsed/>
    <w:rsid w:val="001A4C65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6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69F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E69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69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1800</Words>
  <Characters>10260</Characters>
  <Application>Microsoft Office Word</Application>
  <DocSecurity>0</DocSecurity>
  <Lines>85</Lines>
  <Paragraphs>24</Paragraphs>
  <ScaleCrop>false</ScaleCrop>
  <Company/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2018-02-28T14:56:00Z</dcterms:created>
  <dcterms:modified xsi:type="dcterms:W3CDTF">2018-02-28T14:56:00Z</dcterms:modified>
</cp:coreProperties>
</file>